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  <w:lang w:eastAsia="zh-CN"/>
        </w:rPr>
        <w:t>陕西省交通职业能力建设中心</w:t>
      </w:r>
      <w:r>
        <w:rPr>
          <w:rFonts w:hint="eastAsia" w:eastAsia="黑体"/>
          <w:b/>
          <w:bCs/>
          <w:sz w:val="36"/>
          <w:szCs w:val="36"/>
        </w:rPr>
        <w:t>政府信息公开申请表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01"/>
        <w:gridCol w:w="1273"/>
        <w:gridCol w:w="2377"/>
        <w:gridCol w:w="126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</w:t>
            </w:r>
          </w:p>
        </w:tc>
        <w:tc>
          <w:tcPr>
            <w:tcW w:w="5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公民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6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证件名称</w:t>
            </w:r>
          </w:p>
        </w:tc>
        <w:tc>
          <w:tcPr>
            <w:tcW w:w="237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证件号码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6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法人或其他组织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6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机构代码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6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6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申请公开内容</w:t>
            </w: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信息名称</w:t>
            </w:r>
          </w:p>
        </w:tc>
        <w:tc>
          <w:tcPr>
            <w:tcW w:w="693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文号</w:t>
            </w:r>
          </w:p>
        </w:tc>
        <w:tc>
          <w:tcPr>
            <w:tcW w:w="693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9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便于我</w:t>
            </w:r>
            <w:r>
              <w:rPr>
                <w:rFonts w:hint="eastAsia" w:eastAsia="仿宋_GB2312"/>
                <w:sz w:val="24"/>
                <w:lang w:eastAsia="zh-CN"/>
              </w:rPr>
              <w:t>中心</w:t>
            </w:r>
            <w:r>
              <w:rPr>
                <w:rFonts w:hint="eastAsia" w:eastAsia="仿宋_GB2312"/>
                <w:sz w:val="24"/>
              </w:rPr>
              <w:t>查询的特征性描述</w:t>
            </w:r>
          </w:p>
        </w:tc>
        <w:tc>
          <w:tcPr>
            <w:tcW w:w="693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信 息 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用 途</w:t>
            </w:r>
          </w:p>
        </w:tc>
        <w:tc>
          <w:tcPr>
            <w:tcW w:w="8206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kern w:val="0"/>
                <w:sz w:val="24"/>
              </w:rPr>
              <w:t xml:space="preserve">科研   </w:t>
            </w:r>
            <w:r>
              <w:rPr>
                <w:rFonts w:hint="eastAsia" w:eastAsia="仿宋_GB2312"/>
                <w:sz w:val="24"/>
              </w:rPr>
              <w:t>□生产生活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/>
        </w:tc>
        <w:tc>
          <w:tcPr>
            <w:tcW w:w="8206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具体用途描述：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166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信息获取方式：□ 电子邮件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邮寄   </w:t>
            </w:r>
            <w:r>
              <w:rPr>
                <w:rFonts w:hint="eastAsia" w:eastAsia="仿宋_GB2312"/>
                <w:sz w:val="24"/>
              </w:rPr>
              <w:t>□ 自行领取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916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申请人签字（单位盖公章）：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本人（本单位）承诺以上相关信息属实。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7500"/>
                <w:tab w:val="left" w:pos="7695"/>
              </w:tabs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16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本申请于</w:t>
            </w:r>
            <w:r>
              <w:rPr>
                <w:rFonts w:hint="eastAsia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日收到。    受理编号：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年第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号</w:t>
            </w:r>
          </w:p>
          <w:p>
            <w:pPr>
              <w:spacing w:after="156" w:afterLine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签收人：     </w:t>
            </w:r>
          </w:p>
          <w:p>
            <w:pPr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 月    日    </w:t>
            </w:r>
          </w:p>
        </w:tc>
      </w:tr>
    </w:tbl>
    <w:p>
      <w:pPr>
        <w:wordWrap w:val="0"/>
        <w:ind w:left="720" w:hanging="720" w:hanging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备注：1.本表最后一栏由信息公开受理单位填写，其他内容均由申请人填写，填写内容应完整无误。</w:t>
      </w:r>
    </w:p>
    <w:p>
      <w:pPr>
        <w:wordWrap w:val="0"/>
        <w:ind w:left="473" w:leftChars="225" w:firstLine="240" w:firstLineChars="100"/>
        <w:rPr>
          <w:rFonts w:hint="eastAsia" w:eastAsia="仿宋_GB2312"/>
        </w:rPr>
      </w:pPr>
      <w:bookmarkStart w:id="0" w:name="_GoBack"/>
      <w:bookmarkEnd w:id="0"/>
      <w:r>
        <w:rPr>
          <w:rFonts w:hint="eastAsia" w:eastAsia="仿宋_GB2312"/>
          <w:sz w:val="24"/>
        </w:rPr>
        <w:t>2.个人申请须一并提交身份证复印件。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WZlNDcyZjlmNzFhMTVlMjA0NWI1YTEwOTM1ZjgifQ=="/>
  </w:docVars>
  <w:rsids>
    <w:rsidRoot w:val="466A3195"/>
    <w:rsid w:val="466A3195"/>
    <w:rsid w:val="736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280</Characters>
  <Lines>0</Lines>
  <Paragraphs>0</Paragraphs>
  <TotalTime>1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2019-11-26T10:09:00Z</dcterms:created>
  <dc:creator>mr.Deja Vu</dc:creator>
  <cp:lastModifiedBy>x</cp:lastModifiedBy>
  <dcterms:modified xsi:type="dcterms:W3CDTF">2023-06-15T08:41:30Z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EC79AAEFA16B4B1094D767D2076EEF39_13</vt:lpwstr>
  </property>
</Properties>
</file>