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ind w:right="-59"/>
        <w:jc w:val="center"/>
        <w:rPr>
          <w:rFonts w:hint="eastAsia" w:ascii="宋体" w:hAnsi="宋体"/>
          <w:b/>
          <w:kern w:val="0"/>
          <w:sz w:val="36"/>
        </w:rPr>
      </w:pPr>
      <w:bookmarkStart w:id="0" w:name="_GoBack"/>
      <w:r>
        <w:rPr>
          <w:rFonts w:hint="eastAsia" w:ascii="宋体" w:hAnsi="宋体"/>
          <w:b/>
          <w:kern w:val="0"/>
          <w:sz w:val="36"/>
        </w:rPr>
        <w:t>公路水运工程试验检测专业技术人员职业资格考试</w:t>
      </w:r>
    </w:p>
    <w:p>
      <w:pPr>
        <w:overflowPunct w:val="0"/>
        <w:adjustRightInd w:val="0"/>
        <w:snapToGrid w:val="0"/>
        <w:spacing w:line="500" w:lineRule="exact"/>
        <w:ind w:right="-59"/>
        <w:jc w:val="center"/>
        <w:rPr>
          <w:rFonts w:hint="eastAsia" w:ascii="宋体" w:hAnsi="宋体"/>
          <w:b/>
          <w:kern w:val="0"/>
          <w:sz w:val="36"/>
        </w:rPr>
      </w:pPr>
      <w:r>
        <w:rPr>
          <w:rFonts w:hint="eastAsia" w:ascii="宋体" w:hAnsi="宋体"/>
          <w:b/>
          <w:kern w:val="0"/>
          <w:sz w:val="36"/>
        </w:rPr>
        <w:t>报考须知</w:t>
      </w:r>
    </w:p>
    <w:bookmarkEnd w:id="0"/>
    <w:p>
      <w:pPr>
        <w:pStyle w:val="2"/>
        <w:shd w:val="clear" w:color="auto" w:fill="FFFFFF"/>
        <w:spacing w:before="0" w:beforeAutospacing="0" w:after="0" w:afterAutospacing="0" w:line="560" w:lineRule="exact"/>
        <w:ind w:firstLine="420"/>
        <w:jc w:val="both"/>
        <w:rPr>
          <w:rFonts w:eastAsia="仿宋_GB2312" w:cs="Times New Roman"/>
          <w:color w:val="000000"/>
          <w:sz w:val="32"/>
        </w:rPr>
      </w:pPr>
    </w:p>
    <w:p>
      <w:pPr>
        <w:pStyle w:val="2"/>
        <w:shd w:val="clear" w:color="auto" w:fill="FFFFFF"/>
        <w:spacing w:before="0" w:beforeAutospacing="0" w:after="0" w:afterAutospacing="0" w:line="560" w:lineRule="exact"/>
        <w:ind w:firstLine="640" w:firstLineChars="200"/>
        <w:jc w:val="both"/>
        <w:rPr>
          <w:rFonts w:eastAsia="仿宋_GB2312"/>
          <w:color w:val="000000"/>
          <w:sz w:val="32"/>
          <w:szCs w:val="19"/>
          <w:shd w:val="clear" w:color="auto" w:fill="FFFFFF"/>
        </w:rPr>
      </w:pPr>
      <w:r>
        <w:rPr>
          <w:rFonts w:hint="eastAsia" w:eastAsia="仿宋_GB2312"/>
          <w:color w:val="000000"/>
          <w:sz w:val="32"/>
          <w:szCs w:val="19"/>
          <w:shd w:val="clear" w:color="auto" w:fill="FFFFFF"/>
        </w:rPr>
        <w:t>一、报考人员须认真阅读并知晓《公路水运工程试验检测专业技术人员职业资格考试报名证明事项告知承诺制告知书》。</w:t>
      </w:r>
    </w:p>
    <w:p>
      <w:pPr>
        <w:pStyle w:val="2"/>
        <w:shd w:val="clear" w:color="auto" w:fill="FFFFFF"/>
        <w:spacing w:before="0" w:beforeAutospacing="0" w:after="0" w:afterAutospacing="0" w:line="560" w:lineRule="exact"/>
        <w:ind w:firstLine="640" w:firstLineChars="200"/>
        <w:jc w:val="both"/>
        <w:rPr>
          <w:rFonts w:hint="eastAsia" w:eastAsia="仿宋_GB2312"/>
          <w:color w:val="000000"/>
          <w:sz w:val="32"/>
          <w:szCs w:val="19"/>
        </w:rPr>
      </w:pPr>
      <w:r>
        <w:rPr>
          <w:rFonts w:hint="eastAsia" w:eastAsia="仿宋_GB2312"/>
          <w:color w:val="000000"/>
          <w:sz w:val="32"/>
          <w:szCs w:val="19"/>
          <w:shd w:val="clear" w:color="auto" w:fill="FFFFFF"/>
        </w:rPr>
        <w:t>二、报考人员须由本人按照考试报名操作流程完成报名操作，报名时有义务如实提交本人相关信息，报名确认后，所缴费用不予退还。</w:t>
      </w:r>
    </w:p>
    <w:p>
      <w:pPr>
        <w:pStyle w:val="2"/>
        <w:shd w:val="clear" w:color="auto" w:fill="FFFFFF"/>
        <w:spacing w:before="0" w:beforeAutospacing="0" w:after="0" w:afterAutospacing="0" w:line="560" w:lineRule="exact"/>
        <w:ind w:firstLine="640" w:firstLineChars="200"/>
        <w:jc w:val="both"/>
        <w:rPr>
          <w:rFonts w:hint="eastAsia" w:eastAsia="仿宋_GB2312"/>
          <w:color w:val="000000"/>
          <w:sz w:val="32"/>
          <w:szCs w:val="19"/>
        </w:rPr>
      </w:pPr>
      <w:r>
        <w:rPr>
          <w:rFonts w:hint="eastAsia" w:eastAsia="仿宋_GB2312"/>
          <w:color w:val="000000"/>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00"/>
        <w:rPr>
          <w:rFonts w:ascii="宋体" w:hAnsi="宋体" w:eastAsia="仿宋_GB2312" w:cs="宋体"/>
          <w:color w:val="000000"/>
          <w:sz w:val="32"/>
          <w:szCs w:val="19"/>
          <w:shd w:val="clear" w:color="auto" w:fill="FFFFFF"/>
        </w:rPr>
      </w:pPr>
      <w:r>
        <w:rPr>
          <w:rFonts w:hint="eastAsia" w:ascii="宋体" w:hAnsi="宋体" w:eastAsia="仿宋_GB2312" w:cs="宋体"/>
          <w:color w:val="000000"/>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E6BA3"/>
    <w:rsid w:val="5E0E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2021-08-17T09:00:00Z</dcterms:created>
  <dc:creator>x</dc:creator>
  <cp:lastModifiedBy>x</cp:lastModifiedBy>
  <dcterms:modified xsi:type="dcterms:W3CDTF">2021-08-17T09:00:58Z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57EDEC68DF6E435E82A9E4B295ADE9A6</vt:lpwstr>
  </property>
</Properties>
</file>