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28" w:rsidRPr="00B2710A" w:rsidRDefault="00445362">
      <w:pPr>
        <w:pStyle w:val="affffff"/>
        <w:framePr w:wrap="around"/>
      </w:pPr>
      <w:r w:rsidRPr="00B2710A">
        <w:rPr>
          <w:rFonts w:ascii="Times New Roman"/>
        </w:rPr>
        <w:t>ICS</w:t>
      </w:r>
      <w:r w:rsidRPr="00B2710A">
        <w:rPr>
          <w:rFonts w:ascii="MS Mincho" w:eastAsia="MS Mincho" w:hAnsi="MS Mincho" w:cs="MS Mincho" w:hint="eastAsia"/>
        </w:rPr>
        <w:t> </w:t>
      </w:r>
    </w:p>
    <w:p w:rsidR="00920D28" w:rsidRPr="00B2710A" w:rsidRDefault="00920D28">
      <w:pPr>
        <w:pStyle w:val="affffff"/>
        <w:framePr w:wrap="around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1"/>
      </w:tblGrid>
      <w:tr w:rsidR="00920D28" w:rsidRPr="00B2710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D28" w:rsidRPr="00B2710A" w:rsidRDefault="00575E41">
            <w:pPr>
              <w:pStyle w:val="affffff"/>
              <w:framePr w:wrap="around"/>
            </w:pPr>
            <w:r w:rsidRPr="00575E41">
              <w:rPr>
                <w:lang w:val="zh-CN"/>
              </w:rPr>
              <w:pict>
                <v:rect id="BAH" o:spid="_x0000_s1026" style="position:absolute;margin-left:-5.25pt;margin-top:0;width:68.25pt;height:15.6pt;z-index:-25165312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yK4v7NUAAAAHAQAADwAAAAAAAAAB&#10;ACAAAAAiAAAAZHJzL2Rvd25yZXYueG1sUEsBAhQAFAAAAAgAh07iQKlWQJahAQAALAMAAA4AAAAA&#10;AAAAAQAgAAAAJAEAAGRycy9lMm9Eb2MueG1sUEsFBgAAAAAGAAYAWQEAADcFAAAAAA==&#10;" stroked="f"/>
              </w:pict>
            </w:r>
          </w:p>
        </w:tc>
      </w:tr>
    </w:tbl>
    <w:p w:rsidR="00920D28" w:rsidRPr="00B2710A" w:rsidRDefault="00445362">
      <w:pPr>
        <w:pStyle w:val="afffff4"/>
        <w:framePr w:wrap="around"/>
      </w:pPr>
      <w:r w:rsidRPr="00B2710A">
        <w:t>DB</w:t>
      </w:r>
      <w:bookmarkStart w:id="0" w:name="c3"/>
      <w:r w:rsidR="00575E41" w:rsidRPr="00B2710A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 w:rsidRPr="00B2710A">
        <w:instrText xml:space="preserve"> FORMTEXT </w:instrText>
      </w:r>
      <w:r w:rsidR="00575E41" w:rsidRPr="00B2710A">
        <w:fldChar w:fldCharType="separate"/>
      </w:r>
      <w:r w:rsidRPr="00B2710A">
        <w:rPr>
          <w:rFonts w:hint="eastAsia"/>
          <w:lang w:val="zh-CN"/>
        </w:rPr>
        <w:t>61</w:t>
      </w:r>
      <w:r w:rsidR="00575E41" w:rsidRPr="00B2710A">
        <w:fldChar w:fldCharType="end"/>
      </w:r>
      <w:bookmarkEnd w:id="0"/>
    </w:p>
    <w:bookmarkStart w:id="1" w:name="c4"/>
    <w:p w:rsidR="00920D28" w:rsidRPr="00B2710A" w:rsidRDefault="00575E41">
      <w:pPr>
        <w:pStyle w:val="afffff5"/>
        <w:framePr w:wrap="around"/>
      </w:pPr>
      <w:r w:rsidRPr="00B2710A"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445362" w:rsidRPr="00B2710A">
        <w:instrText xml:space="preserve"> FORMTEXT </w:instrText>
      </w:r>
      <w:r w:rsidRPr="00B2710A">
        <w:fldChar w:fldCharType="separate"/>
      </w:r>
      <w:r w:rsidR="00445362" w:rsidRPr="00B2710A">
        <w:rPr>
          <w:rFonts w:hint="eastAsia"/>
          <w:lang w:val="zh-CN"/>
        </w:rPr>
        <w:t>陕西省</w:t>
      </w:r>
      <w:r w:rsidRPr="00B2710A">
        <w:fldChar w:fldCharType="end"/>
      </w:r>
      <w:bookmarkEnd w:id="1"/>
      <w:r w:rsidR="00445362" w:rsidRPr="00B2710A">
        <w:rPr>
          <w:rFonts w:hint="eastAsia"/>
        </w:rPr>
        <w:t>地方标准</w:t>
      </w:r>
    </w:p>
    <w:p w:rsidR="00920D28" w:rsidRPr="00B2710A" w:rsidRDefault="00445362">
      <w:pPr>
        <w:pStyle w:val="22"/>
        <w:framePr w:wrap="around"/>
        <w:wordWrap w:val="0"/>
        <w:rPr>
          <w:rFonts w:hAnsi="黑体"/>
        </w:rPr>
      </w:pPr>
      <w:r w:rsidRPr="00B2710A">
        <w:rPr>
          <w:rFonts w:ascii="Times New Roman"/>
        </w:rPr>
        <w:t xml:space="preserve">DB </w:t>
      </w:r>
      <w:bookmarkStart w:id="2" w:name="StdNo0"/>
      <w:r w:rsidR="00575E41" w:rsidRPr="00B2710A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B2710A">
        <w:rPr>
          <w:rFonts w:hAnsi="黑体"/>
        </w:rPr>
        <w:instrText xml:space="preserve"> FORMTEXT </w:instrText>
      </w:r>
      <w:r w:rsidR="00575E41" w:rsidRPr="00B2710A">
        <w:rPr>
          <w:rFonts w:hAnsi="黑体"/>
        </w:rPr>
      </w:r>
      <w:r w:rsidR="00575E41" w:rsidRPr="00B2710A">
        <w:rPr>
          <w:rFonts w:hAnsi="黑体"/>
        </w:rPr>
        <w:fldChar w:fldCharType="separate"/>
      </w:r>
      <w:r w:rsidRPr="00B2710A">
        <w:rPr>
          <w:rFonts w:hAnsi="黑体" w:hint="eastAsia"/>
          <w:lang w:val="zh-CN"/>
        </w:rPr>
        <w:t>61</w:t>
      </w:r>
      <w:r w:rsidR="00575E41" w:rsidRPr="00B2710A">
        <w:rPr>
          <w:rFonts w:hAnsi="黑体"/>
        </w:rPr>
        <w:fldChar w:fldCharType="end"/>
      </w:r>
      <w:bookmarkEnd w:id="2"/>
      <w:r w:rsidRPr="00B2710A">
        <w:rPr>
          <w:rFonts w:hAnsi="黑体"/>
        </w:rPr>
        <w:t>/</w:t>
      </w:r>
      <w:r w:rsidRPr="00B2710A">
        <w:rPr>
          <w:rFonts w:hAnsi="黑体" w:hint="eastAsia"/>
        </w:rPr>
        <w:t xml:space="preserve">T </w:t>
      </w:r>
      <w:r w:rsidRPr="00B2710A">
        <w:rPr>
          <w:rFonts w:hAnsi="黑体"/>
        </w:rPr>
        <w:t>—</w:t>
      </w:r>
      <w:r w:rsidRPr="00B2710A">
        <w:rPr>
          <w:rFonts w:hAnsi="黑体" w:hint="eastAsia"/>
        </w:rPr>
        <w:t>2015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20D28" w:rsidRPr="00B2710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D28" w:rsidRPr="00B2710A" w:rsidRDefault="00445362">
            <w:pPr>
              <w:pStyle w:val="affff2"/>
              <w:framePr w:wrap="around"/>
              <w:wordWrap w:val="0"/>
              <w:ind w:right="105"/>
            </w:pPr>
            <w:r w:rsidRPr="00B2710A">
              <w:rPr>
                <w:rFonts w:hint="eastAsia"/>
              </w:rPr>
              <w:t xml:space="preserve">   </w:t>
            </w:r>
          </w:p>
        </w:tc>
      </w:tr>
    </w:tbl>
    <w:p w:rsidR="00920D28" w:rsidRPr="00B2710A" w:rsidRDefault="00920D28">
      <w:pPr>
        <w:pStyle w:val="22"/>
        <w:framePr w:wrap="around"/>
        <w:rPr>
          <w:rFonts w:hAnsi="黑体"/>
        </w:rPr>
      </w:pPr>
    </w:p>
    <w:p w:rsidR="00920D28" w:rsidRPr="00B2710A" w:rsidRDefault="00920D28">
      <w:pPr>
        <w:pStyle w:val="22"/>
        <w:framePr w:wrap="around"/>
        <w:rPr>
          <w:rFonts w:hAnsi="黑体"/>
        </w:rPr>
      </w:pPr>
    </w:p>
    <w:p w:rsidR="00920D28" w:rsidRPr="00B2710A" w:rsidRDefault="00445362">
      <w:pPr>
        <w:pStyle w:val="affff3"/>
        <w:framePr w:wrap="around"/>
      </w:pPr>
      <w:r w:rsidRPr="00B2710A">
        <w:rPr>
          <w:rFonts w:hint="eastAsia"/>
        </w:rPr>
        <w:t>公路信息化工作统计报表编制规范</w:t>
      </w:r>
    </w:p>
    <w:p w:rsidR="00920D28" w:rsidRPr="00B2710A" w:rsidRDefault="00445362">
      <w:pPr>
        <w:pStyle w:val="affff4"/>
        <w:framePr w:wrap="around"/>
      </w:pPr>
      <w:r w:rsidRPr="00B2710A">
        <w:t xml:space="preserve">Statistical statements </w:t>
      </w:r>
      <w:r w:rsidRPr="00B2710A">
        <w:rPr>
          <w:rFonts w:hint="eastAsia"/>
        </w:rPr>
        <w:t>s</w:t>
      </w:r>
      <w:r w:rsidRPr="00B2710A">
        <w:t xml:space="preserve">tandard for </w:t>
      </w:r>
      <w:r w:rsidRPr="00B2710A">
        <w:rPr>
          <w:rFonts w:hint="eastAsia"/>
        </w:rPr>
        <w:t>h</w:t>
      </w:r>
      <w:r w:rsidRPr="00B2710A">
        <w:t xml:space="preserve">ighway </w:t>
      </w:r>
      <w:r w:rsidRPr="00B2710A">
        <w:rPr>
          <w:rFonts w:hint="eastAsia"/>
        </w:rPr>
        <w:t>i</w:t>
      </w:r>
      <w:r w:rsidRPr="00B2710A">
        <w:t>nformation work</w:t>
      </w:r>
    </w:p>
    <w:p w:rsidR="00920D28" w:rsidRPr="00B2710A" w:rsidRDefault="00920D28">
      <w:pPr>
        <w:pStyle w:val="affff5"/>
        <w:framePr w:wrap="around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920D28" w:rsidRPr="00B2710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D28" w:rsidRPr="00B2710A" w:rsidRDefault="00575E41">
            <w:pPr>
              <w:pStyle w:val="affff6"/>
              <w:framePr w:wrap="around"/>
            </w:pPr>
            <w:r w:rsidRPr="00575E41">
              <w:rPr>
                <w:lang w:val="zh-CN"/>
              </w:rPr>
              <w:pict>
                <v:rect id="RQ" o:spid="_x0000_s1051" style="position:absolute;left:0;text-align:left;margin-left:173.3pt;margin-top:337.15pt;width:150pt;height:20pt;z-index:-251654144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39f34NcAAAALAQAADwAAAAAAAAABACAA&#10;AAAiAAAAZHJzL2Rvd25yZXYueG1sUEsBAhQAFAAAAAgAh07iQGFvcOCcAQAALAMAAA4AAAAAAAAA&#10;AQAgAAAAJgEAAGRycy9lMm9Eb2MueG1sUEsFBgAAAAAGAAYAWQEAADQFAAAAAA==&#10;" stroked="f">
                  <w10:anchorlock/>
                </v:rect>
              </w:pict>
            </w:r>
          </w:p>
        </w:tc>
      </w:tr>
      <w:tr w:rsidR="00920D28" w:rsidRPr="00B2710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D28" w:rsidRPr="00B2710A" w:rsidRDefault="00920D28">
            <w:pPr>
              <w:pStyle w:val="affff7"/>
              <w:framePr w:wrap="around"/>
            </w:pPr>
          </w:p>
        </w:tc>
      </w:tr>
    </w:tbl>
    <w:p w:rsidR="00920D28" w:rsidRPr="00B2710A" w:rsidRDefault="00445362" w:rsidP="00462171">
      <w:pPr>
        <w:pStyle w:val="affffff4"/>
        <w:framePr w:wrap="around" w:hAnchor="page" w:x="1336" w:y="14086"/>
        <w:rPr>
          <w:rFonts w:ascii="黑体"/>
        </w:rPr>
      </w:pPr>
      <w:r w:rsidRPr="00B2710A">
        <w:rPr>
          <w:rFonts w:ascii="黑体" w:hint="eastAsia"/>
        </w:rPr>
        <w:t>2015</w:t>
      </w:r>
      <w:r w:rsidRPr="00B2710A">
        <w:t xml:space="preserve"> </w:t>
      </w:r>
      <w:r w:rsidRPr="00B2710A">
        <w:rPr>
          <w:rFonts w:ascii="黑体"/>
        </w:rPr>
        <w:t>-</w:t>
      </w:r>
      <w:r w:rsidRPr="00B2710A">
        <w:t xml:space="preserve"> </w:t>
      </w:r>
      <w:r w:rsidRPr="00B2710A">
        <w:rPr>
          <w:rFonts w:ascii="黑体"/>
        </w:rPr>
        <w:t>-</w:t>
      </w:r>
      <w:r w:rsidRPr="00B2710A">
        <w:rPr>
          <w:rFonts w:hint="eastAsia"/>
        </w:rPr>
        <w:t>发布</w:t>
      </w:r>
      <w:r w:rsidR="00575E41">
        <w:rPr>
          <w:rFonts w:ascii="黑体"/>
        </w:rPr>
        <w:pict>
          <v:line id="_x0000_s1050" style="position:absolute;z-index:251658240;mso-position-horizontal-relative:text;mso-position-vertical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h2s81gAAAAsBAAAPAAAAAAAAAAEA&#10;IAAAACIAAABkcnMvZG93bnJldi54bWxQSwECFAAUAAAACACHTuJAuzI2QdgBAACWAwAADgAAAAAA&#10;AAABACAAAAAlAQAAZHJzL2Uyb0RvYy54bWxQSwUGAAAAAAYABgBZAQAAbwUAAAAA&#10;">
            <w10:wrap anchory="page"/>
            <w10:anchorlock/>
          </v:line>
        </w:pict>
      </w:r>
    </w:p>
    <w:p w:rsidR="00920D28" w:rsidRPr="00B2710A" w:rsidRDefault="00445362" w:rsidP="00462171">
      <w:pPr>
        <w:pStyle w:val="affffff5"/>
        <w:framePr w:wrap="around" w:hAnchor="page" w:x="7081" w:y="14116"/>
      </w:pPr>
      <w:r w:rsidRPr="00B2710A">
        <w:rPr>
          <w:rFonts w:ascii="黑体" w:hint="eastAsia"/>
        </w:rPr>
        <w:t>2015</w:t>
      </w:r>
      <w:r w:rsidRPr="00B2710A">
        <w:t xml:space="preserve"> </w:t>
      </w:r>
      <w:r w:rsidRPr="00B2710A">
        <w:rPr>
          <w:rFonts w:ascii="黑体"/>
        </w:rPr>
        <w:t>-</w:t>
      </w:r>
      <w:r w:rsidRPr="00B2710A">
        <w:t xml:space="preserve"> </w:t>
      </w:r>
      <w:r w:rsidRPr="00B2710A">
        <w:rPr>
          <w:rFonts w:ascii="黑体"/>
        </w:rPr>
        <w:t>-</w:t>
      </w:r>
      <w:r w:rsidRPr="00B2710A">
        <w:t xml:space="preserve"> </w:t>
      </w:r>
      <w:r w:rsidRPr="00B2710A">
        <w:rPr>
          <w:rFonts w:hint="eastAsia"/>
        </w:rPr>
        <w:t>实施</w:t>
      </w:r>
    </w:p>
    <w:p w:rsidR="00920D28" w:rsidRPr="00B2710A" w:rsidRDefault="00575E41">
      <w:pPr>
        <w:pStyle w:val="afffff6"/>
        <w:framePr w:wrap="around"/>
      </w:pPr>
      <w:bookmarkStart w:id="3" w:name="fm"/>
      <w:r w:rsidRPr="00575E41">
        <w:rPr>
          <w:w w:val="100"/>
          <w:lang w:val="zh-CN"/>
        </w:rPr>
        <w:pict>
          <v:rect id="LB" o:spid="_x0000_s1049" style="position:absolute;left:0;text-align:left;margin-left:142.55pt;margin-top:-310.45pt;width:100pt;height:24pt;z-index:-251655168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bXu1tkAAAANAQAADwAAAAAAAAAB&#10;ACAAAAAiAAAAZHJzL2Rvd25yZXYueG1sUEsBAhQAFAAAAAgAh07iQNoteKGdAQAALAMAAA4AAAAA&#10;AAAAAQAgAAAAKAEAAGRycy9lMm9Eb2MueG1sUEsFBgAAAAAGAAYAWQEAADcFAAAAAA==&#10;" stroked="f"/>
        </w:pict>
      </w:r>
      <w:r w:rsidRPr="00575E41">
        <w:rPr>
          <w:w w:val="100"/>
          <w:lang w:val="zh-CN"/>
        </w:rPr>
        <w:pict>
          <v:rect id="DT" o:spid="_x0000_s1048" style="position:absolute;left:0;text-align:left;margin-left:347.55pt;margin-top:-585.45pt;width:90pt;height:18pt;z-index:-251656192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/JihHaAAAADwEAAA8AAAAAAAAA&#10;AQAgAAAAIgAAAGRycy9kb3ducmV2LnhtbFBLAQIUABQAAAAIAIdO4kApgHi9nQEAACwDAAAOAAAA&#10;AAAAAAEAIAAAACkBAABkcnMvZTJvRG9jLnhtbFBLBQYAAAAABgAGAFkBAAA4BQAAAAA=&#10;" stroked="f"/>
        </w:pict>
      </w:r>
      <w:r w:rsidRPr="00575E41">
        <w:rPr>
          <w:w w:val="100"/>
          <w:lang w:val="zh-CN"/>
        </w:rPr>
        <w:pict>
          <v:line id="_x0000_s1047" style="position:absolute;left:0;text-align:left;z-index:251659264" from="-36.6pt,-552.85pt" to="445.3pt,-552.85pt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JZGg2AAAAA8BAAAPAAAAAAAA&#10;AAEAIAAAACIAAABkcnMvZG93bnJldi54bWxQSwECFAAUAAAACACHTuJAiI+a9tkBAACWAwAADgAA&#10;AAAAAAABACAAAAAnAQAAZHJzL2Uyb0RvYy54bWxQSwUGAAAAAAYABgBZAQAAcgUAAAAA&#10;"/>
        </w:pict>
      </w:r>
      <w:bookmarkEnd w:id="3"/>
      <w:r w:rsidR="00445362" w:rsidRPr="00B2710A">
        <w:rPr>
          <w:rFonts w:hint="eastAsia"/>
          <w:lang w:val="zh-CN"/>
        </w:rPr>
        <w:t>陕西省质量技术监督局</w:t>
      </w:r>
      <w:r w:rsidR="00445362" w:rsidRPr="00B2710A">
        <w:rPr>
          <w:rFonts w:hAnsi="黑体"/>
        </w:rPr>
        <w:t>   </w:t>
      </w:r>
      <w:r w:rsidR="00445362" w:rsidRPr="00B2710A">
        <w:rPr>
          <w:rStyle w:val="affffff6"/>
          <w:rFonts w:hint="eastAsia"/>
        </w:rPr>
        <w:t>发布</w:t>
      </w:r>
    </w:p>
    <w:p w:rsidR="00920D28" w:rsidRPr="00B2710A" w:rsidRDefault="00920D28">
      <w:pPr>
        <w:pStyle w:val="affc"/>
        <w:sectPr w:rsidR="00920D28" w:rsidRPr="00B2710A">
          <w:headerReference w:type="even" r:id="rId9"/>
          <w:footerReference w:type="even" r:id="rId10"/>
          <w:pgSz w:w="11906" w:h="16838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</w:p>
    <w:p w:rsidR="00920D28" w:rsidRPr="00B2710A" w:rsidRDefault="00445362">
      <w:pPr>
        <w:pStyle w:val="afff5"/>
      </w:pPr>
      <w:r w:rsidRPr="00B2710A">
        <w:rPr>
          <w:rFonts w:hint="eastAsia"/>
        </w:rPr>
        <w:lastRenderedPageBreak/>
        <w:t>目</w:t>
      </w:r>
      <w:bookmarkStart w:id="4" w:name="BKML"/>
      <w:r w:rsidRPr="00B2710A">
        <w:rPr>
          <w:rFonts w:hAnsi="黑体"/>
        </w:rPr>
        <w:t>  </w:t>
      </w:r>
      <w:r w:rsidRPr="00B2710A">
        <w:rPr>
          <w:rFonts w:hint="eastAsia"/>
        </w:rPr>
        <w:t>次</w:t>
      </w:r>
      <w:bookmarkEnd w:id="4"/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r w:rsidRPr="00575E41">
        <w:fldChar w:fldCharType="begin" w:fldLock="1"/>
      </w:r>
      <w:r w:rsidR="00445362" w:rsidRPr="00B2710A">
        <w:instrText xml:space="preserve"> </w:instrText>
      </w:r>
      <w:r w:rsidR="00445362" w:rsidRPr="00B2710A">
        <w:rPr>
          <w:rFonts w:hint="eastAsia"/>
        </w:rPr>
        <w:instrText>TOC \h \z \t"前言、引言标题,1,参考文献、索引标题,1,章标题,1,参考文献,1,附录标识,1" \* MERGEFORMAT</w:instrText>
      </w:r>
      <w:r w:rsidR="00445362" w:rsidRPr="00B2710A">
        <w:instrText xml:space="preserve"> </w:instrText>
      </w:r>
      <w:r w:rsidRPr="00575E41">
        <w:fldChar w:fldCharType="separate"/>
      </w:r>
      <w:hyperlink w:anchor="_Toc446865303" w:history="1">
        <w:r w:rsidR="00445362" w:rsidRPr="00B2710A">
          <w:rPr>
            <w:rStyle w:val="afff0"/>
            <w:rFonts w:hint="eastAsia"/>
            <w:color w:val="auto"/>
          </w:rPr>
          <w:t>前言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_Toc446865303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II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04" w:history="1">
        <w:r w:rsidR="00445362" w:rsidRPr="00B2710A">
          <w:rPr>
            <w:rStyle w:val="afff0"/>
            <w:color w:val="auto"/>
          </w:rPr>
          <w:t>1</w:t>
        </w:r>
        <w:r w:rsidR="00445362" w:rsidRPr="00B2710A">
          <w:rPr>
            <w:rStyle w:val="afff0"/>
            <w:rFonts w:hint="eastAsia"/>
            <w:color w:val="auto"/>
          </w:rPr>
          <w:t xml:space="preserve">　范围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_Toc446865304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05" w:history="1">
        <w:r w:rsidR="00445362" w:rsidRPr="00B2710A">
          <w:rPr>
            <w:rStyle w:val="afff0"/>
            <w:color w:val="auto"/>
          </w:rPr>
          <w:t>2</w:t>
        </w:r>
        <w:r w:rsidR="00445362" w:rsidRPr="00B2710A">
          <w:rPr>
            <w:rStyle w:val="afff0"/>
            <w:rFonts w:hint="eastAsia"/>
            <w:color w:val="auto"/>
          </w:rPr>
          <w:t xml:space="preserve">　规范性引用文件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_Toc446865305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06" w:history="1">
        <w:r w:rsidR="00445362" w:rsidRPr="00B2710A">
          <w:rPr>
            <w:rStyle w:val="afff0"/>
            <w:color w:val="auto"/>
          </w:rPr>
          <w:t>3</w:t>
        </w:r>
        <w:r w:rsidR="00445362" w:rsidRPr="00B2710A">
          <w:rPr>
            <w:rStyle w:val="afff0"/>
            <w:rFonts w:hint="eastAsia"/>
            <w:color w:val="auto"/>
          </w:rPr>
          <w:t xml:space="preserve">　术语和定义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_Toc446865306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07" w:history="1">
        <w:r w:rsidR="00445362" w:rsidRPr="00B2710A">
          <w:rPr>
            <w:rStyle w:val="afff0"/>
            <w:color w:val="auto"/>
          </w:rPr>
          <w:t>4</w:t>
        </w:r>
        <w:r w:rsidR="00445362" w:rsidRPr="00B2710A">
          <w:rPr>
            <w:rStyle w:val="afff0"/>
            <w:rFonts w:hint="eastAsia"/>
            <w:color w:val="auto"/>
          </w:rPr>
          <w:t xml:space="preserve">　公路信息化工作统计流程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_Toc446865307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08" w:history="1">
        <w:r w:rsidR="00445362" w:rsidRPr="00B2710A">
          <w:rPr>
            <w:rStyle w:val="afff0"/>
            <w:color w:val="auto"/>
          </w:rPr>
          <w:t>5</w:t>
        </w:r>
        <w:r w:rsidR="00445362" w:rsidRPr="00B2710A">
          <w:rPr>
            <w:rStyle w:val="afff0"/>
            <w:rFonts w:hint="eastAsia"/>
            <w:color w:val="auto"/>
          </w:rPr>
          <w:t xml:space="preserve">　公路信息化工作统计要求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_Toc446865308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09" w:history="1">
        <w:r w:rsidR="00445362" w:rsidRPr="00B2710A">
          <w:rPr>
            <w:rStyle w:val="afff0"/>
            <w:color w:val="auto"/>
          </w:rPr>
          <w:t>6</w:t>
        </w:r>
        <w:r w:rsidR="00445362" w:rsidRPr="00B2710A">
          <w:rPr>
            <w:rStyle w:val="afff0"/>
            <w:rFonts w:hint="eastAsia"/>
            <w:color w:val="auto"/>
          </w:rPr>
          <w:t xml:space="preserve">　公路信息化工作统计报表目录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_Toc446865309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10" w:history="1">
        <w:r w:rsidR="00445362" w:rsidRPr="00B2710A">
          <w:rPr>
            <w:rStyle w:val="afff0"/>
            <w:color w:val="auto"/>
          </w:rPr>
          <w:t>7</w:t>
        </w:r>
        <w:r w:rsidR="00445362" w:rsidRPr="00B2710A">
          <w:rPr>
            <w:rStyle w:val="afff0"/>
            <w:rFonts w:hint="eastAsia"/>
            <w:color w:val="auto"/>
          </w:rPr>
          <w:t xml:space="preserve">　统计报表表式及表内逻辑关系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_Toc446865310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3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11" w:history="1">
        <w:r w:rsidR="00445362" w:rsidRPr="00B2710A">
          <w:rPr>
            <w:rStyle w:val="afff0"/>
            <w:rFonts w:hint="eastAsia"/>
            <w:color w:val="auto"/>
          </w:rPr>
          <w:t>附录A（规范性附录）</w:t>
        </w:r>
        <w:r w:rsidR="00445362" w:rsidRPr="00B2710A">
          <w:rPr>
            <w:rStyle w:val="afff0"/>
            <w:color w:val="auto"/>
          </w:rPr>
          <w:t xml:space="preserve">　</w:t>
        </w:r>
        <w:r w:rsidR="00445362" w:rsidRPr="00B2710A">
          <w:rPr>
            <w:rStyle w:val="afff0"/>
            <w:rFonts w:hint="eastAsia"/>
            <w:color w:val="auto"/>
          </w:rPr>
          <w:t>统计报表表式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_Toc446865311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12" w:history="1">
        <w:r w:rsidR="00445362" w:rsidRPr="00B2710A">
          <w:rPr>
            <w:rStyle w:val="afff0"/>
            <w:rFonts w:hint="eastAsia"/>
            <w:color w:val="auto"/>
          </w:rPr>
          <w:t>附录B（规范性附录）</w:t>
        </w:r>
        <w:r w:rsidR="00445362" w:rsidRPr="00B2710A">
          <w:rPr>
            <w:rStyle w:val="afff0"/>
            <w:color w:val="auto"/>
          </w:rPr>
          <w:t xml:space="preserve">　</w:t>
        </w:r>
        <w:r w:rsidR="00445362" w:rsidRPr="00B2710A">
          <w:rPr>
            <w:rStyle w:val="afff0"/>
            <w:rFonts w:hint="eastAsia"/>
            <w:color w:val="auto"/>
          </w:rPr>
          <w:t>服务器品牌代码对应表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_Toc446865312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13" w:history="1">
        <w:r w:rsidR="00445362" w:rsidRPr="00B2710A">
          <w:rPr>
            <w:rStyle w:val="afff0"/>
            <w:rFonts w:hint="eastAsia"/>
            <w:color w:val="auto"/>
          </w:rPr>
          <w:t>附录C（规范性附录）</w:t>
        </w:r>
        <w:r w:rsidR="00445362" w:rsidRPr="00B2710A">
          <w:rPr>
            <w:rStyle w:val="afff0"/>
            <w:color w:val="auto"/>
          </w:rPr>
          <w:t xml:space="preserve">　</w:t>
        </w:r>
        <w:r w:rsidR="00445362" w:rsidRPr="00B2710A">
          <w:rPr>
            <w:rStyle w:val="afff0"/>
            <w:rFonts w:hint="eastAsia"/>
            <w:color w:val="auto"/>
          </w:rPr>
          <w:t>公路管理机构类别代码对应表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_Toc446865313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3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14" w:history="1">
        <w:r w:rsidR="00445362" w:rsidRPr="00B2710A">
          <w:rPr>
            <w:rStyle w:val="afff0"/>
            <w:rFonts w:hint="eastAsia"/>
            <w:color w:val="auto"/>
          </w:rPr>
          <w:t>附录D（规范性附录）</w:t>
        </w:r>
        <w:r w:rsidR="00445362" w:rsidRPr="00B2710A">
          <w:rPr>
            <w:rStyle w:val="afff0"/>
            <w:color w:val="auto"/>
          </w:rPr>
          <w:t xml:space="preserve">　</w:t>
        </w:r>
        <w:r w:rsidR="00445362" w:rsidRPr="00B2710A">
          <w:rPr>
            <w:rStyle w:val="afff0"/>
            <w:rFonts w:hint="eastAsia"/>
            <w:color w:val="auto"/>
          </w:rPr>
          <w:t>陕西省行政区划代码对应表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_Toc446865314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4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10"/>
        <w:spacing w:before="78" w:after="78"/>
        <w:rPr>
          <w:rFonts w:ascii="Calibri" w:hAnsi="Calibri"/>
          <w:szCs w:val="22"/>
          <w:lang w:val="zh-CN"/>
        </w:rPr>
      </w:pPr>
      <w:hyperlink w:anchor="_Toc446865315" w:history="1">
        <w:r w:rsidR="00445362" w:rsidRPr="00B2710A">
          <w:rPr>
            <w:rStyle w:val="afff0"/>
            <w:rFonts w:hint="eastAsia"/>
            <w:color w:val="auto"/>
          </w:rPr>
          <w:t>附录E（规范性附录）</w:t>
        </w:r>
        <w:r w:rsidR="00445362" w:rsidRPr="00B2710A">
          <w:rPr>
            <w:rStyle w:val="afff0"/>
            <w:color w:val="auto"/>
          </w:rPr>
          <w:t xml:space="preserve">　</w:t>
        </w:r>
        <w:r w:rsidR="00445362" w:rsidRPr="00B2710A">
          <w:rPr>
            <w:rStyle w:val="afff0"/>
            <w:rFonts w:hint="eastAsia"/>
            <w:color w:val="auto"/>
          </w:rPr>
          <w:t>计算机、硬件设备类别代码名称对应表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_Toc446865315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6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affc"/>
      </w:pPr>
      <w:r w:rsidRPr="00B2710A">
        <w:fldChar w:fldCharType="end"/>
      </w:r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r w:rsidRPr="00575E41">
        <w:fldChar w:fldCharType="begin" w:fldLock="1"/>
      </w:r>
      <w:r w:rsidR="00445362" w:rsidRPr="00B2710A">
        <w:instrText xml:space="preserve"> </w:instrText>
      </w:r>
      <w:r w:rsidR="00445362" w:rsidRPr="00B2710A">
        <w:rPr>
          <w:rFonts w:hint="eastAsia"/>
        </w:rPr>
        <w:instrText>TOC \h \z \t"正文图标题,2,附录图标题,2" \* MERGEFORMAT</w:instrText>
      </w:r>
      <w:r w:rsidR="00445362" w:rsidRPr="00B2710A">
        <w:instrText xml:space="preserve"> </w:instrText>
      </w:r>
      <w:r w:rsidRPr="00575E41">
        <w:fldChar w:fldCharType="separate"/>
      </w:r>
      <w:hyperlink w:anchor="_Toc446865316" w:history="1">
        <w:r w:rsidR="00445362" w:rsidRPr="00B2710A">
          <w:rPr>
            <w:rStyle w:val="afff0"/>
            <w:rFonts w:hint="eastAsia"/>
            <w:color w:val="auto"/>
          </w:rPr>
          <w:t>图1　网络服务器编码规则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_Toc446865316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7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affc"/>
      </w:pPr>
      <w:r w:rsidRPr="00B2710A">
        <w:fldChar w:fldCharType="end"/>
      </w:r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r w:rsidRPr="00575E41">
        <w:fldChar w:fldCharType="begin" w:fldLock="1"/>
      </w:r>
      <w:r w:rsidR="00445362" w:rsidRPr="00B2710A">
        <w:instrText xml:space="preserve"> </w:instrText>
      </w:r>
      <w:r w:rsidR="00445362" w:rsidRPr="00B2710A">
        <w:rPr>
          <w:rFonts w:hint="eastAsia"/>
        </w:rPr>
        <w:instrText>TOC \h \z \t",正文表标题,2,附录表标题,2" \* MERGEFORMAT</w:instrText>
      </w:r>
      <w:r w:rsidR="00445362" w:rsidRPr="00B2710A">
        <w:instrText xml:space="preserve"> </w:instrText>
      </w:r>
      <w:r w:rsidRPr="00575E41">
        <w:fldChar w:fldCharType="separate"/>
      </w:r>
      <w:hyperlink w:anchor="_Toc446865317" w:history="1">
        <w:r w:rsidR="00445362" w:rsidRPr="00B2710A">
          <w:rPr>
            <w:rStyle w:val="afff0"/>
            <w:rFonts w:hint="eastAsia"/>
            <w:color w:val="auto"/>
          </w:rPr>
          <w:t>表1　陕西公路信息化统计报表目录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_Toc446865317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3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18" w:history="1">
        <w:r w:rsidR="00445362" w:rsidRPr="00B2710A">
          <w:rPr>
            <w:rStyle w:val="afff0"/>
            <w:rFonts w:hint="eastAsia"/>
            <w:color w:val="auto"/>
          </w:rPr>
          <w:t>表2　所属业务范围名称及代码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_Toc446865318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4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19" w:history="1">
        <w:r w:rsidR="00445362" w:rsidRPr="00B2710A">
          <w:rPr>
            <w:rStyle w:val="afff0"/>
            <w:rFonts w:hAnsi="黑体" w:hint="eastAsia"/>
            <w:color w:val="auto"/>
          </w:rPr>
          <w:t>表A.1</w:t>
        </w:r>
        <w:r w:rsidR="00445362" w:rsidRPr="00B2710A">
          <w:rPr>
            <w:rStyle w:val="afff0"/>
            <w:rFonts w:hint="eastAsia"/>
            <w:color w:val="auto"/>
          </w:rPr>
          <w:t xml:space="preserve">　硬件设备统计表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_Toc446865319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0" w:history="1">
        <w:r w:rsidR="00445362" w:rsidRPr="00B2710A">
          <w:rPr>
            <w:rStyle w:val="afff0"/>
            <w:rFonts w:hAnsi="黑体" w:hint="eastAsia"/>
            <w:color w:val="auto"/>
          </w:rPr>
          <w:t>表A.1</w:t>
        </w:r>
        <w:r w:rsidR="00445362" w:rsidRPr="00B2710A">
          <w:rPr>
            <w:rStyle w:val="afff0"/>
            <w:rFonts w:hint="eastAsia"/>
            <w:color w:val="auto"/>
          </w:rPr>
          <w:t xml:space="preserve">　硬件设备统计表</w:t>
        </w:r>
        <w:r w:rsidR="00445362" w:rsidRPr="00B2710A">
          <w:rPr>
            <w:rStyle w:val="afff0"/>
            <w:color w:val="auto"/>
          </w:rPr>
          <w:t xml:space="preserve"> </w:t>
        </w:r>
        <w:r w:rsidR="00445362" w:rsidRPr="00B2710A">
          <w:rPr>
            <w:rStyle w:val="afff0"/>
            <w:rFonts w:hAnsi="宋体" w:hint="eastAsia"/>
            <w:color w:val="auto"/>
          </w:rPr>
          <w:t>（续）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_Toc446865320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13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1" w:history="1">
        <w:r w:rsidR="00445362" w:rsidRPr="00B2710A">
          <w:rPr>
            <w:rStyle w:val="afff0"/>
            <w:rFonts w:hAnsi="黑体" w:hint="eastAsia"/>
            <w:color w:val="auto"/>
          </w:rPr>
          <w:t>表A.2</w:t>
        </w:r>
        <w:r w:rsidR="00445362" w:rsidRPr="00B2710A">
          <w:rPr>
            <w:rStyle w:val="afff0"/>
            <w:rFonts w:hint="eastAsia"/>
            <w:color w:val="auto"/>
          </w:rPr>
          <w:t xml:space="preserve">　应用管理软件运行情况统计表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_Toc446865321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14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2" w:history="1">
        <w:r w:rsidR="00445362" w:rsidRPr="00B2710A">
          <w:rPr>
            <w:rStyle w:val="afff0"/>
            <w:rFonts w:hAnsi="黑体" w:hint="eastAsia"/>
            <w:color w:val="auto"/>
          </w:rPr>
          <w:t>表A.3</w:t>
        </w:r>
        <w:r w:rsidR="00445362" w:rsidRPr="00B2710A">
          <w:rPr>
            <w:rStyle w:val="afff0"/>
            <w:rFonts w:hint="eastAsia"/>
            <w:color w:val="auto"/>
          </w:rPr>
          <w:t xml:space="preserve">　信息化建设投资预算完成情况统计表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_Toc446865322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15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3" w:history="1">
        <w:r w:rsidR="00445362" w:rsidRPr="00B2710A">
          <w:rPr>
            <w:rStyle w:val="afff0"/>
            <w:rFonts w:hAnsi="黑体" w:hint="eastAsia"/>
            <w:color w:val="auto"/>
          </w:rPr>
          <w:t>表A.3</w:t>
        </w:r>
        <w:r w:rsidR="00445362" w:rsidRPr="00B2710A">
          <w:rPr>
            <w:rStyle w:val="afff0"/>
            <w:rFonts w:hint="eastAsia"/>
            <w:color w:val="auto"/>
          </w:rPr>
          <w:t xml:space="preserve">　信息化建设投资预算完成情况统计表</w:t>
        </w:r>
        <w:r w:rsidR="00445362" w:rsidRPr="00B2710A">
          <w:rPr>
            <w:rStyle w:val="afff0"/>
            <w:color w:val="auto"/>
          </w:rPr>
          <w:t xml:space="preserve"> </w:t>
        </w:r>
        <w:r w:rsidR="00445362" w:rsidRPr="00B2710A">
          <w:rPr>
            <w:rStyle w:val="afff0"/>
            <w:rFonts w:hAnsi="宋体" w:hint="eastAsia"/>
            <w:color w:val="auto"/>
          </w:rPr>
          <w:t>（续）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_Toc446865323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16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4" w:history="1">
        <w:r w:rsidR="00445362" w:rsidRPr="00B2710A">
          <w:rPr>
            <w:rStyle w:val="afff0"/>
            <w:rFonts w:hAnsi="黑体" w:hint="eastAsia"/>
            <w:color w:val="auto"/>
          </w:rPr>
          <w:t>表A.3</w:t>
        </w:r>
        <w:r w:rsidR="00445362" w:rsidRPr="00B2710A">
          <w:rPr>
            <w:rStyle w:val="afff0"/>
            <w:rFonts w:hint="eastAsia"/>
            <w:color w:val="auto"/>
          </w:rPr>
          <w:t xml:space="preserve">　信息化建设投资预算完成情况统计表</w:t>
        </w:r>
        <w:r w:rsidR="00445362" w:rsidRPr="00B2710A">
          <w:rPr>
            <w:rStyle w:val="afff0"/>
            <w:color w:val="auto"/>
          </w:rPr>
          <w:t xml:space="preserve"> </w:t>
        </w:r>
        <w:r w:rsidR="00445362" w:rsidRPr="00B2710A">
          <w:rPr>
            <w:rStyle w:val="afff0"/>
            <w:rFonts w:hAnsi="宋体" w:hint="eastAsia"/>
            <w:color w:val="auto"/>
          </w:rPr>
          <w:t>（续）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_Toc446865324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17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5" w:history="1">
        <w:r w:rsidR="00445362" w:rsidRPr="00B2710A">
          <w:rPr>
            <w:rStyle w:val="afff0"/>
            <w:rFonts w:hAnsi="黑体" w:hint="eastAsia"/>
            <w:color w:val="auto"/>
          </w:rPr>
          <w:t>表A.4</w:t>
        </w:r>
        <w:r w:rsidR="00445362" w:rsidRPr="00B2710A">
          <w:rPr>
            <w:rStyle w:val="afff0"/>
            <w:rFonts w:hint="eastAsia"/>
            <w:color w:val="auto"/>
          </w:rPr>
          <w:t xml:space="preserve">　信息化从业人员统计表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_Toc446865325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18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6" w:history="1">
        <w:r w:rsidR="00445362" w:rsidRPr="00B2710A">
          <w:rPr>
            <w:rStyle w:val="afff0"/>
            <w:rFonts w:hAnsi="黑体" w:hint="eastAsia"/>
            <w:color w:val="auto"/>
          </w:rPr>
          <w:t>表A.5</w:t>
        </w:r>
        <w:r w:rsidR="00445362" w:rsidRPr="00B2710A">
          <w:rPr>
            <w:rStyle w:val="afff0"/>
            <w:rFonts w:hint="eastAsia"/>
            <w:color w:val="auto"/>
          </w:rPr>
          <w:t xml:space="preserve">　网络服务器基本信息表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_Toc446865326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19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7" w:history="1">
        <w:r w:rsidR="00445362" w:rsidRPr="00B2710A">
          <w:rPr>
            <w:rStyle w:val="afff0"/>
            <w:rFonts w:hAnsi="黑体" w:hint="eastAsia"/>
            <w:color w:val="auto"/>
          </w:rPr>
          <w:t>表A.6</w:t>
        </w:r>
        <w:r w:rsidR="00445362" w:rsidRPr="00B2710A">
          <w:rPr>
            <w:rStyle w:val="afff0"/>
            <w:rFonts w:hint="eastAsia"/>
            <w:color w:val="auto"/>
          </w:rPr>
          <w:t xml:space="preserve">　计算机、硬件设备基本信息表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_Toc446865327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20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8" w:history="1">
        <w:r w:rsidR="00445362" w:rsidRPr="00B2710A">
          <w:rPr>
            <w:rStyle w:val="afff0"/>
            <w:rFonts w:hAnsi="黑体" w:hint="eastAsia"/>
            <w:color w:val="auto"/>
          </w:rPr>
          <w:t>表A.7</w:t>
        </w:r>
        <w:r w:rsidR="00445362" w:rsidRPr="00B2710A">
          <w:rPr>
            <w:rStyle w:val="afff0"/>
            <w:rFonts w:hint="eastAsia"/>
            <w:color w:val="auto"/>
          </w:rPr>
          <w:t xml:space="preserve">　硬件设施建设执行情况信息表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_Toc446865328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21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29" w:history="1">
        <w:r w:rsidR="00445362" w:rsidRPr="00B2710A">
          <w:rPr>
            <w:rStyle w:val="afff0"/>
            <w:rFonts w:hAnsi="黑体" w:hint="eastAsia"/>
            <w:color w:val="auto"/>
          </w:rPr>
          <w:t>表A.8</w:t>
        </w:r>
        <w:r w:rsidR="00445362" w:rsidRPr="00B2710A">
          <w:rPr>
            <w:rStyle w:val="afff0"/>
            <w:rFonts w:hint="eastAsia"/>
            <w:color w:val="auto"/>
          </w:rPr>
          <w:t xml:space="preserve">　应用管理软件建设执行情况信息表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_Toc446865329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30" w:history="1">
        <w:r w:rsidR="00445362" w:rsidRPr="00B2710A">
          <w:rPr>
            <w:rStyle w:val="afff0"/>
            <w:rFonts w:hAnsi="黑体" w:hint="eastAsia"/>
            <w:color w:val="auto"/>
          </w:rPr>
          <w:t>表A.9</w:t>
        </w:r>
        <w:r w:rsidR="00445362" w:rsidRPr="00B2710A">
          <w:rPr>
            <w:rStyle w:val="afff0"/>
            <w:rFonts w:hint="eastAsia"/>
            <w:color w:val="auto"/>
          </w:rPr>
          <w:t xml:space="preserve">　信息化人员队伍建设情况信息表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_Toc446865330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31" w:history="1">
        <w:r w:rsidR="00445362" w:rsidRPr="00B2710A">
          <w:rPr>
            <w:rStyle w:val="afff0"/>
            <w:rFonts w:hAnsi="黑体" w:hint="eastAsia"/>
            <w:color w:val="auto"/>
          </w:rPr>
          <w:t>表B.1</w:t>
        </w:r>
        <w:r w:rsidR="00445362" w:rsidRPr="00B2710A">
          <w:rPr>
            <w:rStyle w:val="afff0"/>
            <w:rFonts w:hint="eastAsia"/>
            <w:color w:val="auto"/>
          </w:rPr>
          <w:t xml:space="preserve">　服务器品牌代码对应表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_Toc446865331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2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32" w:history="1">
        <w:r w:rsidR="00445362" w:rsidRPr="00B2710A">
          <w:rPr>
            <w:rStyle w:val="afff0"/>
            <w:rFonts w:hAnsi="黑体" w:hint="eastAsia"/>
            <w:color w:val="auto"/>
          </w:rPr>
          <w:t>表C.1</w:t>
        </w:r>
        <w:r w:rsidR="00445362" w:rsidRPr="00B2710A">
          <w:rPr>
            <w:rStyle w:val="afff0"/>
            <w:rFonts w:hint="eastAsia"/>
            <w:color w:val="auto"/>
          </w:rPr>
          <w:t xml:space="preserve">　公路管理机构类别代码对应表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_Toc446865332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3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33" w:history="1">
        <w:r w:rsidR="00445362" w:rsidRPr="00B2710A">
          <w:rPr>
            <w:rStyle w:val="afff0"/>
            <w:rFonts w:hAnsi="黑体" w:hint="eastAsia"/>
            <w:color w:val="auto"/>
          </w:rPr>
          <w:t>表D.1</w:t>
        </w:r>
        <w:r w:rsidR="00445362" w:rsidRPr="00B2710A">
          <w:rPr>
            <w:rStyle w:val="afff0"/>
            <w:rFonts w:hint="eastAsia"/>
            <w:color w:val="auto"/>
          </w:rPr>
          <w:t xml:space="preserve">　陕西省行政区划代码对应表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_Toc446865333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4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34" w:history="1">
        <w:r w:rsidR="00445362" w:rsidRPr="00B2710A">
          <w:rPr>
            <w:rStyle w:val="afff0"/>
            <w:rFonts w:hAnsi="黑体" w:hint="eastAsia"/>
            <w:color w:val="auto"/>
          </w:rPr>
          <w:t>表D.1</w:t>
        </w:r>
        <w:r w:rsidR="00445362" w:rsidRPr="00B2710A">
          <w:rPr>
            <w:rStyle w:val="afff0"/>
            <w:rFonts w:hint="eastAsia"/>
            <w:color w:val="auto"/>
          </w:rPr>
          <w:t xml:space="preserve">　陕西省行政区划代码对应表</w:t>
        </w:r>
        <w:r w:rsidR="00445362" w:rsidRPr="00B2710A">
          <w:rPr>
            <w:rStyle w:val="afff0"/>
            <w:color w:val="auto"/>
          </w:rPr>
          <w:t xml:space="preserve"> </w:t>
        </w:r>
        <w:r w:rsidR="00445362" w:rsidRPr="00B2710A">
          <w:rPr>
            <w:rStyle w:val="afff0"/>
            <w:rFonts w:hAnsi="宋体" w:hint="eastAsia"/>
            <w:color w:val="auto"/>
          </w:rPr>
          <w:t>（续）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_Toc446865334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5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20"/>
        <w:rPr>
          <w:rFonts w:ascii="Calibri" w:hAnsi="Calibri"/>
          <w:szCs w:val="22"/>
          <w:lang w:val="zh-CN"/>
        </w:rPr>
      </w:pPr>
      <w:hyperlink w:anchor="_Toc446865335" w:history="1">
        <w:r w:rsidR="00445362" w:rsidRPr="00B2710A">
          <w:rPr>
            <w:rStyle w:val="afff0"/>
            <w:rFonts w:hAnsi="黑体" w:hint="eastAsia"/>
            <w:color w:val="auto"/>
          </w:rPr>
          <w:t>表E.1</w:t>
        </w:r>
        <w:r w:rsidR="00445362" w:rsidRPr="00B2710A">
          <w:rPr>
            <w:rStyle w:val="afff0"/>
            <w:rFonts w:hint="eastAsia"/>
            <w:color w:val="auto"/>
          </w:rPr>
          <w:t xml:space="preserve">　计算机、硬件设备类别代码名称对应表</w:t>
        </w:r>
        <w:r w:rsidR="00445362" w:rsidRPr="00B2710A">
          <w:rPr>
            <w:lang w:val="zh-CN"/>
          </w:rPr>
          <w:tab/>
        </w:r>
        <w:r w:rsidRPr="00B2710A">
          <w:rPr>
            <w:lang w:val="zh-CN"/>
          </w:rPr>
          <w:fldChar w:fldCharType="begin" w:fldLock="1"/>
        </w:r>
        <w:r w:rsidR="00445362" w:rsidRPr="00B2710A">
          <w:rPr>
            <w:lang w:val="zh-CN"/>
          </w:rPr>
          <w:instrText xml:space="preserve"> PAGEREF _Toc446865335 \h </w:instrText>
        </w:r>
        <w:r w:rsidRPr="00B2710A">
          <w:rPr>
            <w:lang w:val="zh-CN"/>
          </w:rPr>
        </w:r>
        <w:r w:rsidRPr="00B2710A">
          <w:rPr>
            <w:lang w:val="zh-CN"/>
          </w:rPr>
          <w:fldChar w:fldCharType="separate"/>
        </w:r>
        <w:r w:rsidR="00445362" w:rsidRPr="00B2710A">
          <w:rPr>
            <w:lang w:val="zh-CN"/>
          </w:rPr>
          <w:t>6</w:t>
        </w:r>
        <w:r w:rsidRPr="00B2710A">
          <w:rPr>
            <w:lang w:val="zh-CN"/>
          </w:rPr>
          <w:fldChar w:fldCharType="end"/>
        </w:r>
      </w:hyperlink>
    </w:p>
    <w:p w:rsidR="00920D28" w:rsidRPr="00B2710A" w:rsidRDefault="00575E41">
      <w:pPr>
        <w:pStyle w:val="affc"/>
      </w:pPr>
      <w:r w:rsidRPr="00B2710A">
        <w:fldChar w:fldCharType="end"/>
      </w:r>
    </w:p>
    <w:p w:rsidR="00920D28" w:rsidRPr="00B2710A" w:rsidRDefault="00445362">
      <w:pPr>
        <w:pStyle w:val="afffff7"/>
      </w:pPr>
      <w:bookmarkStart w:id="5" w:name="_Toc446865303"/>
      <w:r w:rsidRPr="00B2710A">
        <w:rPr>
          <w:rFonts w:hint="eastAsia"/>
        </w:rPr>
        <w:lastRenderedPageBreak/>
        <w:t>前</w:t>
      </w:r>
      <w:bookmarkStart w:id="6" w:name="BKQY"/>
      <w:r w:rsidRPr="00B2710A">
        <w:rPr>
          <w:rFonts w:hAnsi="黑体"/>
        </w:rPr>
        <w:t>  </w:t>
      </w:r>
      <w:r w:rsidRPr="00B2710A">
        <w:rPr>
          <w:rFonts w:hint="eastAsia"/>
        </w:rPr>
        <w:t>言</w:t>
      </w:r>
      <w:bookmarkEnd w:id="5"/>
      <w:bookmarkEnd w:id="6"/>
    </w:p>
    <w:p w:rsidR="00920D28" w:rsidRPr="00B2710A" w:rsidRDefault="00445362">
      <w:pPr>
        <w:pStyle w:val="affc"/>
      </w:pPr>
      <w:r w:rsidRPr="00B2710A">
        <w:rPr>
          <w:rFonts w:hint="eastAsia"/>
        </w:rPr>
        <w:t>本标准根据GB/T 1.1-2009的规则起草。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本标准由陕西省公路局提出。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本标准由陕西省交通运输厅归口。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本标准起草单位：陕西省公路局。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本标准主要起草人：张巍、李星宇</w:t>
      </w:r>
      <w:r w:rsidR="00180A2A" w:rsidRPr="00B2710A">
        <w:rPr>
          <w:rFonts w:hint="eastAsia"/>
        </w:rPr>
        <w:t>、张力</w:t>
      </w:r>
      <w:r w:rsidRPr="00B2710A">
        <w:rPr>
          <w:rFonts w:hint="eastAsia"/>
        </w:rPr>
        <w:t>、</w:t>
      </w:r>
      <w:r w:rsidR="00B663F5" w:rsidRPr="00B2710A">
        <w:rPr>
          <w:rFonts w:hint="eastAsia"/>
        </w:rPr>
        <w:t>郭再和</w:t>
      </w:r>
      <w:r w:rsidR="00780234">
        <w:rPr>
          <w:rFonts w:hint="eastAsia"/>
        </w:rPr>
        <w:t>、赵晓峰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本标准由陕西省公路局负责解释。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本标准首次发布。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联系信息如下：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单位：陕西省公路局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电话：029-88408771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地址：陕西省西安市碑林区含光北路110号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邮编：710068</w:t>
      </w:r>
    </w:p>
    <w:p w:rsidR="00920D28" w:rsidRPr="00B2710A" w:rsidRDefault="00920D28">
      <w:pPr>
        <w:pStyle w:val="affc"/>
        <w:sectPr w:rsidR="00920D28" w:rsidRPr="00B2710A">
          <w:headerReference w:type="default" r:id="rId11"/>
          <w:footerReference w:type="default" r:id="rId12"/>
          <w:pgSz w:w="11906" w:h="16838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920D28" w:rsidRPr="00B2710A" w:rsidRDefault="00445362">
      <w:pPr>
        <w:pStyle w:val="afff5"/>
      </w:pPr>
      <w:r w:rsidRPr="00B2710A">
        <w:rPr>
          <w:rFonts w:hint="eastAsia"/>
        </w:rPr>
        <w:lastRenderedPageBreak/>
        <w:t>公路信息化工作统计报表编制规范</w:t>
      </w:r>
    </w:p>
    <w:p w:rsidR="00920D28" w:rsidRPr="00B2710A" w:rsidRDefault="00445362" w:rsidP="000E47F3">
      <w:pPr>
        <w:pStyle w:val="a7"/>
        <w:spacing w:before="312" w:after="312"/>
      </w:pPr>
      <w:bookmarkStart w:id="7" w:name="_Toc446865304"/>
      <w:r w:rsidRPr="00B2710A">
        <w:t>范围</w:t>
      </w:r>
      <w:bookmarkEnd w:id="7"/>
    </w:p>
    <w:p w:rsidR="00920D28" w:rsidRPr="00B2710A" w:rsidRDefault="00445362">
      <w:pPr>
        <w:pStyle w:val="affc"/>
      </w:pPr>
      <w:r w:rsidRPr="00B2710A">
        <w:rPr>
          <w:rFonts w:hint="eastAsia"/>
        </w:rPr>
        <w:t>本标准规定</w:t>
      </w:r>
      <w:r w:rsidRPr="00B2710A">
        <w:t>了公路行业信息化</w:t>
      </w:r>
      <w:r w:rsidRPr="00B2710A">
        <w:rPr>
          <w:rFonts w:hint="eastAsia"/>
        </w:rPr>
        <w:t>建设相关</w:t>
      </w:r>
      <w:r w:rsidRPr="00B2710A">
        <w:t>硬件网络设施</w:t>
      </w:r>
      <w:r w:rsidRPr="00B2710A">
        <w:rPr>
          <w:rFonts w:hint="eastAsia"/>
        </w:rPr>
        <w:t>（设备</w:t>
      </w:r>
      <w:r w:rsidRPr="00B2710A">
        <w:t>）</w:t>
      </w:r>
      <w:r w:rsidRPr="00B2710A">
        <w:rPr>
          <w:rFonts w:hint="eastAsia"/>
        </w:rPr>
        <w:t>、</w:t>
      </w:r>
      <w:r w:rsidRPr="00B2710A">
        <w:t>应用</w:t>
      </w:r>
      <w:r w:rsidRPr="00B2710A">
        <w:rPr>
          <w:rFonts w:hint="eastAsia"/>
        </w:rPr>
        <w:t>管理</w:t>
      </w:r>
      <w:r w:rsidRPr="00B2710A">
        <w:t>软件系统</w:t>
      </w:r>
      <w:r w:rsidRPr="00B2710A">
        <w:rPr>
          <w:rFonts w:hint="eastAsia"/>
        </w:rPr>
        <w:t>、</w:t>
      </w:r>
      <w:r w:rsidRPr="00B2710A">
        <w:t>信息化</w:t>
      </w:r>
      <w:r w:rsidRPr="00B2710A">
        <w:rPr>
          <w:rFonts w:hint="eastAsia"/>
        </w:rPr>
        <w:t>人员素养各类统计分析指标</w:t>
      </w:r>
      <w:r w:rsidRPr="00B2710A">
        <w:t>项</w:t>
      </w:r>
      <w:r w:rsidRPr="00B2710A">
        <w:rPr>
          <w:rFonts w:hint="eastAsia"/>
        </w:rPr>
        <w:t>及其</w:t>
      </w:r>
      <w:r w:rsidRPr="00B2710A">
        <w:t>解释说明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本标准</w:t>
      </w:r>
      <w:r w:rsidRPr="00B2710A">
        <w:t>适用于</w:t>
      </w:r>
      <w:r w:rsidRPr="00B2710A">
        <w:rPr>
          <w:rFonts w:hint="eastAsia"/>
        </w:rPr>
        <w:t>陕西</w:t>
      </w:r>
      <w:r w:rsidRPr="00B2710A">
        <w:t>省公路行业信息化建设</w:t>
      </w:r>
      <w:r w:rsidRPr="00B2710A">
        <w:rPr>
          <w:rFonts w:hint="eastAsia"/>
        </w:rPr>
        <w:t>项目不同</w:t>
      </w:r>
      <w:r w:rsidRPr="00B2710A">
        <w:t>阶段</w:t>
      </w:r>
      <w:r w:rsidRPr="00B2710A">
        <w:rPr>
          <w:rFonts w:hint="eastAsia"/>
        </w:rPr>
        <w:t>，</w:t>
      </w:r>
      <w:r w:rsidRPr="00B2710A">
        <w:t>应用于信息化项目建设过程</w:t>
      </w:r>
      <w:r w:rsidRPr="00B2710A">
        <w:rPr>
          <w:rFonts w:hint="eastAsia"/>
        </w:rPr>
        <w:t>、</w:t>
      </w:r>
      <w:r w:rsidRPr="00B2710A">
        <w:t>运行阶段的</w:t>
      </w:r>
      <w:r w:rsidRPr="00B2710A">
        <w:rPr>
          <w:rFonts w:hint="eastAsia"/>
        </w:rPr>
        <w:t>控制</w:t>
      </w:r>
      <w:r w:rsidRPr="00B2710A">
        <w:t>与管理</w:t>
      </w:r>
      <w:r w:rsidRPr="00B2710A">
        <w:rPr>
          <w:rFonts w:hint="eastAsia"/>
        </w:rPr>
        <w:t>，行业</w:t>
      </w:r>
      <w:r w:rsidRPr="00B2710A">
        <w:t>信息化</w:t>
      </w:r>
      <w:r w:rsidRPr="00B2710A">
        <w:rPr>
          <w:rFonts w:hint="eastAsia"/>
        </w:rPr>
        <w:t>工作</w:t>
      </w:r>
      <w:r w:rsidRPr="00B2710A">
        <w:t>建设规划</w:t>
      </w:r>
      <w:r w:rsidRPr="00B2710A">
        <w:rPr>
          <w:rFonts w:hint="eastAsia"/>
        </w:rPr>
        <w:t>编制与执行工作也参考本标准。</w:t>
      </w:r>
    </w:p>
    <w:p w:rsidR="00920D28" w:rsidRPr="00B2710A" w:rsidRDefault="00920D28">
      <w:pPr>
        <w:pStyle w:val="affc"/>
      </w:pPr>
    </w:p>
    <w:p w:rsidR="00920D28" w:rsidRPr="00B2710A" w:rsidRDefault="00920D28">
      <w:pPr>
        <w:pStyle w:val="affc"/>
      </w:pPr>
    </w:p>
    <w:p w:rsidR="00920D28" w:rsidRPr="00B2710A" w:rsidRDefault="00445362" w:rsidP="000E47F3">
      <w:pPr>
        <w:pStyle w:val="a7"/>
        <w:spacing w:before="312" w:after="312"/>
      </w:pPr>
      <w:bookmarkStart w:id="8" w:name="_Toc446865305"/>
      <w:bookmarkStart w:id="9" w:name="_Toc430343543"/>
      <w:r w:rsidRPr="00B2710A">
        <w:rPr>
          <w:rFonts w:hint="eastAsia"/>
        </w:rPr>
        <w:t>规范性引用文件</w:t>
      </w:r>
      <w:bookmarkEnd w:id="8"/>
      <w:bookmarkEnd w:id="9"/>
    </w:p>
    <w:p w:rsidR="00920D28" w:rsidRPr="00B2710A" w:rsidRDefault="00445362">
      <w:pPr>
        <w:pStyle w:val="affc"/>
      </w:pPr>
      <w:r w:rsidRPr="00B2710A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GB/T 11457-2006</w:t>
      </w:r>
      <w:r w:rsidRPr="00B2710A">
        <w:t xml:space="preserve"> 信息技术</w:t>
      </w:r>
      <w:r w:rsidRPr="00B2710A">
        <w:rPr>
          <w:rFonts w:hint="eastAsia"/>
        </w:rPr>
        <w:t xml:space="preserve"> 软件工程术语</w:t>
      </w:r>
    </w:p>
    <w:p w:rsidR="00920D28" w:rsidRPr="00B2710A" w:rsidRDefault="00445362">
      <w:pPr>
        <w:pStyle w:val="affc"/>
      </w:pPr>
      <w:r w:rsidRPr="00B2710A">
        <w:t xml:space="preserve">GB/T 20001.10-2014 </w:t>
      </w:r>
      <w:r w:rsidRPr="00B2710A">
        <w:rPr>
          <w:rFonts w:hint="eastAsia"/>
        </w:rPr>
        <w:t>产品</w:t>
      </w:r>
      <w:r w:rsidRPr="00B2710A">
        <w:t>标准 标准化编写规则</w:t>
      </w:r>
    </w:p>
    <w:p w:rsidR="00920D28" w:rsidRPr="00B2710A" w:rsidRDefault="00445362" w:rsidP="000E47F3">
      <w:pPr>
        <w:pStyle w:val="a7"/>
        <w:spacing w:before="312" w:after="312"/>
      </w:pPr>
      <w:bookmarkStart w:id="10" w:name="_Toc446865306"/>
      <w:bookmarkStart w:id="11" w:name="_Toc430343544"/>
      <w:r w:rsidRPr="00B2710A">
        <w:t>术语</w:t>
      </w:r>
      <w:r w:rsidRPr="00B2710A">
        <w:rPr>
          <w:rFonts w:hint="eastAsia"/>
        </w:rPr>
        <w:t>和定义</w:t>
      </w:r>
      <w:bookmarkEnd w:id="10"/>
      <w:bookmarkEnd w:id="11"/>
    </w:p>
    <w:p w:rsidR="00920D28" w:rsidRPr="00B2710A" w:rsidRDefault="00445362">
      <w:pPr>
        <w:pStyle w:val="affc"/>
      </w:pPr>
      <w:r w:rsidRPr="00B2710A">
        <w:rPr>
          <w:rFonts w:hint="eastAsia"/>
        </w:rPr>
        <w:t>下列术语和定义适用于本文件。</w:t>
      </w:r>
    </w:p>
    <w:p w:rsidR="00920D28" w:rsidRPr="00B2710A" w:rsidRDefault="00445362">
      <w:pPr>
        <w:pStyle w:val="affc"/>
        <w:ind w:firstLineChars="0" w:firstLine="0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 xml:space="preserve">3.1 </w:t>
      </w:r>
      <w:r w:rsidR="007C1496" w:rsidRPr="00B2710A">
        <w:rPr>
          <w:rFonts w:ascii="Arial" w:hAnsi="Arial" w:cs="Arial"/>
        </w:rPr>
        <w:t>The amount of the original value</w:t>
      </w:r>
      <w:r w:rsidR="007C1496" w:rsidRPr="00B2710A">
        <w:rPr>
          <w:rFonts w:ascii="Arial" w:hAnsi="Arial" w:cs="Arial" w:hint="eastAsia"/>
        </w:rPr>
        <w:t xml:space="preserve"> </w:t>
      </w:r>
    </w:p>
    <w:p w:rsidR="00920D28" w:rsidRPr="00B2710A" w:rsidRDefault="00445362">
      <w:pPr>
        <w:pStyle w:val="affc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原值</w:t>
      </w:r>
      <w:r w:rsidRPr="00B2710A">
        <w:rPr>
          <w:rFonts w:ascii="黑体" w:eastAsia="黑体" w:hAnsi="黑体"/>
        </w:rPr>
        <w:t>金额</w:t>
      </w:r>
      <w:r w:rsidR="00E23B59" w:rsidRPr="00B2710A">
        <w:rPr>
          <w:rFonts w:ascii="黑体" w:eastAsia="黑体" w:hAnsi="黑体" w:hint="eastAsia"/>
        </w:rPr>
        <w:t xml:space="preserve"> </w:t>
      </w:r>
    </w:p>
    <w:p w:rsidR="00920D28" w:rsidRPr="00B2710A" w:rsidRDefault="00445362">
      <w:pPr>
        <w:pStyle w:val="affc"/>
        <w:rPr>
          <w:rFonts w:ascii="黑体" w:eastAsia="黑体" w:hAnsi="黑体"/>
        </w:rPr>
      </w:pPr>
      <w:r w:rsidRPr="00B2710A">
        <w:rPr>
          <w:rFonts w:hint="eastAsia"/>
        </w:rPr>
        <w:t>指硬件设备的成本，包括在购置、自行建造、安装、改建、扩建、技术改造某项设备资产时所支出的全部支出总额，以万元为单位。</w:t>
      </w:r>
    </w:p>
    <w:p w:rsidR="00920D28" w:rsidRPr="00B2710A" w:rsidRDefault="00445362">
      <w:pPr>
        <w:pStyle w:val="affc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直接引用 【</w:t>
      </w:r>
      <w:r w:rsidRPr="00B2710A">
        <w:rPr>
          <w:rFonts w:hint="eastAsia"/>
        </w:rPr>
        <w:t>GB/T11457-2006</w:t>
      </w:r>
      <w:r w:rsidRPr="00B2710A">
        <w:rPr>
          <w:rFonts w:ascii="黑体" w:eastAsia="黑体" w:hAnsi="黑体" w:hint="eastAsia"/>
        </w:rPr>
        <w:t>】，</w:t>
      </w:r>
    </w:p>
    <w:p w:rsidR="00920D28" w:rsidRPr="00B2710A" w:rsidRDefault="00445362">
      <w:pPr>
        <w:pStyle w:val="affc"/>
        <w:ind w:firstLineChars="0" w:firstLine="0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3.2</w:t>
      </w:r>
      <w:r w:rsidR="007C1496" w:rsidRPr="00B2710A">
        <w:rPr>
          <w:rFonts w:ascii="Arial" w:hAnsi="Arial" w:cs="Arial"/>
        </w:rPr>
        <w:t xml:space="preserve"> </w:t>
      </w:r>
      <w:r w:rsidR="007C1496" w:rsidRPr="00B2710A">
        <w:rPr>
          <w:rStyle w:val="edited2"/>
          <w:rFonts w:ascii="Arial" w:hAnsi="Arial" w:cs="Arial"/>
        </w:rPr>
        <w:t>The desktop</w:t>
      </w:r>
    </w:p>
    <w:p w:rsidR="00920D28" w:rsidRPr="00B2710A" w:rsidRDefault="00445362">
      <w:pPr>
        <w:pStyle w:val="affc"/>
        <w:rPr>
          <w:rFonts w:ascii="黑体" w:eastAsia="黑体" w:hAnsi="黑体"/>
        </w:rPr>
      </w:pPr>
      <w:r w:rsidRPr="00B2710A">
        <w:rPr>
          <w:rFonts w:ascii="黑体" w:eastAsia="黑体" w:hAnsi="黑体"/>
        </w:rPr>
        <w:t>台式机</w:t>
      </w:r>
    </w:p>
    <w:p w:rsidR="00920D28" w:rsidRPr="00B2710A" w:rsidRDefault="00445362">
      <w:pPr>
        <w:pStyle w:val="affc"/>
      </w:pPr>
      <w:r w:rsidRPr="00B2710A">
        <w:t>包括主机和显示器，其原值</w:t>
      </w:r>
      <w:r w:rsidRPr="00B2710A">
        <w:rPr>
          <w:rFonts w:hint="eastAsia"/>
        </w:rPr>
        <w:t>金额</w:t>
      </w:r>
      <w:r w:rsidRPr="00B2710A">
        <w:t>包括主机和显示器</w:t>
      </w:r>
      <w:r w:rsidRPr="00B2710A">
        <w:rPr>
          <w:rFonts w:hint="eastAsia"/>
        </w:rPr>
        <w:t>两</w:t>
      </w:r>
      <w:r w:rsidRPr="00B2710A">
        <w:t>大部分的原值金额。</w:t>
      </w:r>
    </w:p>
    <w:p w:rsidR="00920D28" w:rsidRPr="00B2710A" w:rsidRDefault="00445362">
      <w:pPr>
        <w:pStyle w:val="affc"/>
        <w:ind w:firstLineChars="0" w:firstLine="0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3.3</w:t>
      </w:r>
      <w:r w:rsidR="007C1496" w:rsidRPr="00B2710A">
        <w:rPr>
          <w:rFonts w:ascii="黑体" w:eastAsia="黑体" w:hAnsi="黑体" w:hint="eastAsia"/>
        </w:rPr>
        <w:t xml:space="preserve"> </w:t>
      </w:r>
      <w:r w:rsidR="00901C51" w:rsidRPr="00B2710A">
        <w:rPr>
          <w:rStyle w:val="high-light-bg4"/>
          <w:rFonts w:ascii="Arial" w:hAnsi="Arial" w:cs="Arial" w:hint="eastAsia"/>
        </w:rPr>
        <w:t>The e</w:t>
      </w:r>
      <w:r w:rsidR="007C1496" w:rsidRPr="00B2710A">
        <w:rPr>
          <w:rStyle w:val="high-light-bg4"/>
          <w:rFonts w:ascii="Arial" w:hAnsi="Arial" w:cs="Arial"/>
        </w:rPr>
        <w:t>lectronic display screen</w:t>
      </w:r>
    </w:p>
    <w:p w:rsidR="00920D28" w:rsidRPr="00B2710A" w:rsidRDefault="00445362">
      <w:pPr>
        <w:pStyle w:val="affc"/>
        <w:rPr>
          <w:rFonts w:ascii="黑体" w:eastAsia="黑体" w:hAnsi="黑体"/>
        </w:rPr>
      </w:pPr>
      <w:r w:rsidRPr="00B2710A">
        <w:rPr>
          <w:rFonts w:ascii="黑体" w:eastAsia="黑体" w:hAnsi="黑体"/>
        </w:rPr>
        <w:t>电子显示屏</w:t>
      </w:r>
      <w:r w:rsidRPr="00B2710A">
        <w:rPr>
          <w:rFonts w:ascii="黑体" w:eastAsia="黑体" w:hAnsi="黑体" w:hint="eastAsia"/>
        </w:rPr>
        <w:t>（</w:t>
      </w:r>
      <w:r w:rsidRPr="00B2710A">
        <w:rPr>
          <w:rFonts w:ascii="黑体" w:eastAsia="黑体" w:hAnsi="黑体"/>
        </w:rPr>
        <w:t>处）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是指用于</w:t>
      </w:r>
      <w:r w:rsidRPr="00B2710A">
        <w:t>行业监管、应急指挥调度、信息发布</w:t>
      </w:r>
      <w:r w:rsidRPr="00B2710A">
        <w:rPr>
          <w:rFonts w:hint="eastAsia"/>
        </w:rPr>
        <w:t>等</w:t>
      </w:r>
      <w:r w:rsidRPr="00B2710A">
        <w:t>各类电子显示</w:t>
      </w:r>
      <w:r w:rsidRPr="00B2710A">
        <w:rPr>
          <w:rFonts w:hint="eastAsia"/>
        </w:rPr>
        <w:t>屏</w:t>
      </w:r>
      <w:r w:rsidRPr="00B2710A">
        <w:t>，包括办公楼宇安装的公告版、路网调度指挥大屏、电子情报板等</w:t>
      </w:r>
      <w:r w:rsidRPr="00B2710A">
        <w:rPr>
          <w:rFonts w:hint="eastAsia"/>
        </w:rPr>
        <w:t>，以处</w:t>
      </w:r>
      <w:r w:rsidRPr="00B2710A">
        <w:t>为计量单位。</w:t>
      </w:r>
    </w:p>
    <w:p w:rsidR="00920D28" w:rsidRPr="00B2710A" w:rsidRDefault="00445362">
      <w:pPr>
        <w:pStyle w:val="affc"/>
        <w:ind w:firstLineChars="0" w:firstLine="0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3.4</w:t>
      </w:r>
      <w:r w:rsidR="00FD2B33" w:rsidRPr="00B2710A">
        <w:rPr>
          <w:rFonts w:ascii="黑体" w:eastAsia="黑体" w:hAnsi="黑体" w:hint="eastAsia"/>
        </w:rPr>
        <w:t xml:space="preserve"> </w:t>
      </w:r>
      <w:r w:rsidR="00FD2B33" w:rsidRPr="00B2710A">
        <w:rPr>
          <w:rStyle w:val="edited2"/>
          <w:rFonts w:ascii="Arial" w:hAnsi="Arial" w:cs="Arial"/>
        </w:rPr>
        <w:t>The display</w:t>
      </w:r>
    </w:p>
    <w:p w:rsidR="00920D28" w:rsidRPr="00B2710A" w:rsidRDefault="00445362">
      <w:pPr>
        <w:pStyle w:val="affc"/>
        <w:rPr>
          <w:rFonts w:ascii="黑体" w:eastAsia="黑体" w:hAnsi="黑体"/>
        </w:rPr>
      </w:pPr>
      <w:r w:rsidRPr="00B2710A">
        <w:rPr>
          <w:rFonts w:ascii="黑体" w:eastAsia="黑体" w:hAnsi="黑体"/>
        </w:rPr>
        <w:t>显示器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是指</w:t>
      </w:r>
      <w:r w:rsidRPr="00B2710A">
        <w:t>用于发布各类</w:t>
      </w:r>
      <w:r w:rsidRPr="00B2710A">
        <w:rPr>
          <w:rFonts w:hint="eastAsia"/>
        </w:rPr>
        <w:t>公告</w:t>
      </w:r>
      <w:r w:rsidRPr="00B2710A">
        <w:t>、通知信息</w:t>
      </w:r>
      <w:r w:rsidRPr="00B2710A">
        <w:rPr>
          <w:rFonts w:hint="eastAsia"/>
        </w:rPr>
        <w:t>、</w:t>
      </w:r>
      <w:r w:rsidRPr="00B2710A">
        <w:t>机房</w:t>
      </w:r>
      <w:r w:rsidRPr="00B2710A">
        <w:rPr>
          <w:rFonts w:hint="eastAsia"/>
        </w:rPr>
        <w:t>多台</w:t>
      </w:r>
      <w:r w:rsidRPr="00B2710A">
        <w:t>服务器共用</w:t>
      </w:r>
      <w:r w:rsidRPr="00B2710A">
        <w:rPr>
          <w:rFonts w:hint="eastAsia"/>
        </w:rPr>
        <w:t>但</w:t>
      </w:r>
      <w:r w:rsidRPr="00B2710A">
        <w:t>有别</w:t>
      </w:r>
      <w:r w:rsidRPr="00B2710A">
        <w:rPr>
          <w:rFonts w:hint="eastAsia"/>
        </w:rPr>
        <w:t>于</w:t>
      </w:r>
      <w:r w:rsidRPr="00B2710A">
        <w:t>电子显示屏的显示设备，</w:t>
      </w:r>
      <w:r w:rsidRPr="00B2710A">
        <w:rPr>
          <w:rFonts w:hint="eastAsia"/>
        </w:rPr>
        <w:t>不</w:t>
      </w:r>
      <w:r w:rsidRPr="00B2710A">
        <w:t>包括台式机相配套的显示器。</w:t>
      </w:r>
    </w:p>
    <w:p w:rsidR="00920D28" w:rsidRPr="00B2710A" w:rsidRDefault="00445362">
      <w:pPr>
        <w:pStyle w:val="affc"/>
        <w:ind w:firstLineChars="0" w:firstLine="0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3.5</w:t>
      </w:r>
      <w:r w:rsidR="007A6DB1" w:rsidRPr="00B2710A">
        <w:rPr>
          <w:rFonts w:ascii="黑体" w:eastAsia="黑体" w:hAnsi="黑体" w:hint="eastAsia"/>
        </w:rPr>
        <w:t xml:space="preserve"> </w:t>
      </w:r>
      <w:r w:rsidR="007A6DB1" w:rsidRPr="00B2710A">
        <w:rPr>
          <w:rStyle w:val="ordinary-span-edit2"/>
          <w:rFonts w:ascii="Arial" w:hAnsi="Arial" w:cs="Arial" w:hint="eastAsia"/>
        </w:rPr>
        <w:t>The f</w:t>
      </w:r>
      <w:r w:rsidR="00FD2B33" w:rsidRPr="00B2710A">
        <w:rPr>
          <w:rStyle w:val="ordinary-span-edit2"/>
          <w:rFonts w:ascii="Arial" w:hAnsi="Arial" w:cs="Arial"/>
        </w:rPr>
        <w:t>ixed surveillance camera</w:t>
      </w:r>
    </w:p>
    <w:p w:rsidR="00920D28" w:rsidRPr="00B2710A" w:rsidRDefault="00445362">
      <w:pPr>
        <w:pStyle w:val="affc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固定式监控摄像机</w:t>
      </w:r>
    </w:p>
    <w:p w:rsidR="00920D28" w:rsidRPr="00B2710A" w:rsidRDefault="00445362">
      <w:pPr>
        <w:pStyle w:val="affc"/>
      </w:pPr>
      <w:r w:rsidRPr="00B2710A">
        <w:lastRenderedPageBreak/>
        <w:t>是指用于公路日常</w:t>
      </w:r>
      <w:r w:rsidRPr="00B2710A">
        <w:rPr>
          <w:rFonts w:hint="eastAsia"/>
        </w:rPr>
        <w:t>办</w:t>
      </w:r>
      <w:r w:rsidRPr="00B2710A">
        <w:t>公</w:t>
      </w:r>
      <w:r w:rsidRPr="00B2710A">
        <w:rPr>
          <w:rFonts w:hint="eastAsia"/>
        </w:rPr>
        <w:t>以及</w:t>
      </w:r>
      <w:r w:rsidRPr="00B2710A">
        <w:t>公路</w:t>
      </w:r>
      <w:r w:rsidRPr="00B2710A">
        <w:rPr>
          <w:rFonts w:hint="eastAsia"/>
        </w:rPr>
        <w:t>行业的</w:t>
      </w:r>
      <w:r w:rsidRPr="00B2710A">
        <w:t>运营、生产、监管</w:t>
      </w:r>
      <w:r w:rsidRPr="00B2710A">
        <w:rPr>
          <w:rFonts w:hint="eastAsia"/>
        </w:rPr>
        <w:t>等</w:t>
      </w:r>
      <w:r w:rsidRPr="00B2710A">
        <w:t>需要而设置视频监控设备，包括</w:t>
      </w:r>
      <w:r w:rsidRPr="00B2710A">
        <w:rPr>
          <w:rFonts w:hint="eastAsia"/>
        </w:rPr>
        <w:t>办公</w:t>
      </w:r>
      <w:r w:rsidRPr="00B2710A">
        <w:t>楼宇</w:t>
      </w:r>
      <w:r w:rsidRPr="00B2710A">
        <w:rPr>
          <w:rFonts w:hint="eastAsia"/>
        </w:rPr>
        <w:t>监控</w:t>
      </w:r>
      <w:r w:rsidRPr="00B2710A">
        <w:t>、重要路段、特大长桥隧、治超站等</w:t>
      </w:r>
      <w:r w:rsidRPr="00B2710A">
        <w:rPr>
          <w:rFonts w:hint="eastAsia"/>
        </w:rPr>
        <w:t>处</w:t>
      </w:r>
      <w:r w:rsidRPr="00B2710A">
        <w:t>摄像设备</w:t>
      </w:r>
      <w:r w:rsidRPr="00B2710A">
        <w:rPr>
          <w:rFonts w:hint="eastAsia"/>
        </w:rPr>
        <w:t>，</w:t>
      </w:r>
      <w:r w:rsidRPr="00B2710A">
        <w:t>但不包括</w:t>
      </w:r>
      <w:r w:rsidRPr="00B2710A">
        <w:rPr>
          <w:rFonts w:hint="eastAsia"/>
        </w:rPr>
        <w:t>具备</w:t>
      </w:r>
      <w:r w:rsidRPr="00B2710A">
        <w:t>视频摄像的交通量观测设备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ffc"/>
        <w:ind w:firstLineChars="0" w:firstLine="0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3.6</w:t>
      </w:r>
      <w:r w:rsidR="009B612C" w:rsidRPr="00B2710A">
        <w:rPr>
          <w:rFonts w:ascii="黑体" w:eastAsia="黑体" w:hAnsi="黑体" w:hint="eastAsia"/>
        </w:rPr>
        <w:t xml:space="preserve"> </w:t>
      </w:r>
      <w:r w:rsidR="009B612C" w:rsidRPr="00B2710A">
        <w:rPr>
          <w:rStyle w:val="edited2"/>
          <w:rFonts w:ascii="Arial" w:hAnsi="Arial" w:cs="Arial"/>
        </w:rPr>
        <w:t>The GPS terminal</w:t>
      </w:r>
    </w:p>
    <w:p w:rsidR="00920D28" w:rsidRPr="00B2710A" w:rsidRDefault="00445362">
      <w:pPr>
        <w:pStyle w:val="affc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>GPS终端机</w:t>
      </w:r>
    </w:p>
    <w:p w:rsidR="00920D28" w:rsidRPr="00B2710A" w:rsidRDefault="00445362">
      <w:pPr>
        <w:pStyle w:val="affc"/>
      </w:pPr>
      <w:r w:rsidRPr="00B2710A">
        <w:t>是指用于公路日常管理、运行生产</w:t>
      </w:r>
      <w:r w:rsidRPr="00B2710A">
        <w:rPr>
          <w:rFonts w:hint="eastAsia"/>
        </w:rPr>
        <w:t>、</w:t>
      </w:r>
      <w:r w:rsidRPr="00B2710A">
        <w:t>数据</w:t>
      </w:r>
      <w:r w:rsidRPr="00B2710A">
        <w:rPr>
          <w:rFonts w:hint="eastAsia"/>
        </w:rPr>
        <w:t>信息</w:t>
      </w:r>
      <w:r w:rsidRPr="00B2710A">
        <w:t>采集所需</w:t>
      </w:r>
      <w:r w:rsidRPr="00B2710A">
        <w:rPr>
          <w:rFonts w:hint="eastAsia"/>
        </w:rPr>
        <w:t>的GPS终端</w:t>
      </w:r>
      <w:r w:rsidRPr="00B2710A">
        <w:t>机，包括安装在</w:t>
      </w:r>
      <w:r w:rsidRPr="00B2710A">
        <w:rPr>
          <w:rFonts w:hint="eastAsia"/>
        </w:rPr>
        <w:t>公路</w:t>
      </w:r>
      <w:r w:rsidRPr="00B2710A">
        <w:t>路政巡查、养护日常巡查车配备</w:t>
      </w:r>
      <w:r w:rsidRPr="00B2710A">
        <w:rPr>
          <w:rFonts w:hint="eastAsia"/>
        </w:rPr>
        <w:t>的</w:t>
      </w:r>
      <w:r w:rsidRPr="00B2710A">
        <w:t>终端设备，</w:t>
      </w:r>
      <w:r w:rsidRPr="00B2710A">
        <w:rPr>
          <w:rFonts w:hint="eastAsia"/>
        </w:rPr>
        <w:t>和用于</w:t>
      </w:r>
      <w:r w:rsidRPr="00B2710A">
        <w:t>公路</w:t>
      </w:r>
      <w:r w:rsidRPr="00B2710A">
        <w:rPr>
          <w:rFonts w:hint="eastAsia"/>
        </w:rPr>
        <w:t>基础</w:t>
      </w:r>
      <w:r w:rsidRPr="00B2710A">
        <w:t>数据及电子地图数据采集设备。</w:t>
      </w:r>
    </w:p>
    <w:p w:rsidR="00920D28" w:rsidRPr="00B2710A" w:rsidRDefault="00445362">
      <w:pPr>
        <w:pStyle w:val="affc"/>
        <w:ind w:firstLineChars="0" w:firstLine="0"/>
      </w:pPr>
      <w:r w:rsidRPr="00B2710A">
        <w:rPr>
          <w:rFonts w:hint="eastAsia"/>
        </w:rPr>
        <w:t xml:space="preserve">3.7 </w:t>
      </w:r>
      <w:r w:rsidR="00B721F1" w:rsidRPr="00B2710A">
        <w:rPr>
          <w:rStyle w:val="edited2"/>
          <w:rFonts w:ascii="Arial" w:hAnsi="Arial" w:cs="Arial"/>
        </w:rPr>
        <w:t>The Beidou terminal</w:t>
      </w:r>
    </w:p>
    <w:p w:rsidR="00920D28" w:rsidRPr="00B2710A" w:rsidRDefault="00445362">
      <w:pPr>
        <w:pStyle w:val="affc"/>
        <w:ind w:firstLineChars="0" w:firstLine="0"/>
        <w:rPr>
          <w:rFonts w:ascii="黑体" w:eastAsia="黑体" w:hAnsi="黑体"/>
        </w:rPr>
      </w:pPr>
      <w:r w:rsidRPr="00B2710A">
        <w:rPr>
          <w:rFonts w:hint="eastAsia"/>
        </w:rPr>
        <w:t xml:space="preserve">   </w:t>
      </w:r>
      <w:r w:rsidR="008E59BE" w:rsidRPr="00B2710A">
        <w:rPr>
          <w:rFonts w:hint="eastAsia"/>
        </w:rPr>
        <w:t xml:space="preserve"> </w:t>
      </w:r>
      <w:r w:rsidRPr="00B2710A">
        <w:rPr>
          <w:rFonts w:ascii="黑体" w:eastAsia="黑体" w:hAnsi="黑体"/>
        </w:rPr>
        <w:t>北斗终端机</w:t>
      </w:r>
      <w:r w:rsidRPr="00B2710A">
        <w:rPr>
          <w:rFonts w:ascii="黑体" w:eastAsia="黑体" w:hAnsi="黑体" w:hint="eastAsia"/>
        </w:rPr>
        <w:t xml:space="preserve"> </w:t>
      </w:r>
    </w:p>
    <w:p w:rsidR="00920D28" w:rsidRPr="00B2710A" w:rsidRDefault="00445362">
      <w:pPr>
        <w:pStyle w:val="affc"/>
        <w:ind w:firstLineChars="0" w:firstLine="0"/>
        <w:rPr>
          <w:rFonts w:ascii="黑体" w:eastAsia="黑体" w:hAnsi="黑体"/>
        </w:rPr>
      </w:pPr>
      <w:r w:rsidRPr="00B2710A">
        <w:rPr>
          <w:rFonts w:ascii="黑体" w:eastAsia="黑体" w:hAnsi="黑体" w:hint="eastAsia"/>
        </w:rPr>
        <w:t xml:space="preserve">   </w:t>
      </w:r>
      <w:r w:rsidRPr="00B2710A">
        <w:t>是指用于公路日常管理、运行生产</w:t>
      </w:r>
      <w:r w:rsidRPr="00B2710A">
        <w:rPr>
          <w:rFonts w:hint="eastAsia"/>
        </w:rPr>
        <w:t>、</w:t>
      </w:r>
      <w:r w:rsidRPr="00B2710A">
        <w:t>数据</w:t>
      </w:r>
      <w:r w:rsidRPr="00B2710A">
        <w:rPr>
          <w:rFonts w:hint="eastAsia"/>
        </w:rPr>
        <w:t>信息</w:t>
      </w:r>
      <w:r w:rsidRPr="00B2710A">
        <w:t>采集所需</w:t>
      </w:r>
      <w:r w:rsidRPr="00B2710A">
        <w:rPr>
          <w:rFonts w:hint="eastAsia"/>
        </w:rPr>
        <w:t>的</w:t>
      </w:r>
      <w:r w:rsidRPr="00B2710A">
        <w:t>北斗终端机，包括安装在</w:t>
      </w:r>
      <w:r w:rsidRPr="00B2710A">
        <w:rPr>
          <w:rFonts w:hint="eastAsia"/>
        </w:rPr>
        <w:t>公路</w:t>
      </w:r>
      <w:r w:rsidRPr="00B2710A">
        <w:t>路政巡查、养护日常巡查车配备</w:t>
      </w:r>
      <w:r w:rsidRPr="00B2710A">
        <w:rPr>
          <w:rFonts w:hint="eastAsia"/>
        </w:rPr>
        <w:t>的</w:t>
      </w:r>
      <w:r w:rsidRPr="00B2710A">
        <w:t>终端设备，</w:t>
      </w:r>
      <w:r w:rsidRPr="00B2710A">
        <w:rPr>
          <w:rFonts w:hint="eastAsia"/>
        </w:rPr>
        <w:t>和用于</w:t>
      </w:r>
      <w:r w:rsidRPr="00B2710A">
        <w:t>公路</w:t>
      </w:r>
      <w:r w:rsidRPr="00B2710A">
        <w:rPr>
          <w:rFonts w:hint="eastAsia"/>
        </w:rPr>
        <w:t>基础</w:t>
      </w:r>
      <w:r w:rsidRPr="00B2710A">
        <w:t>数据及电子地图数据采集设备。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以上术语和定义均引自：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 xml:space="preserve">其他参考《GB/T11457-2006信息技术 </w:t>
      </w:r>
      <w:r w:rsidRPr="00B2710A">
        <w:t>软件工程术语》。</w:t>
      </w:r>
    </w:p>
    <w:p w:rsidR="00920D28" w:rsidRPr="00B2710A" w:rsidRDefault="00445362" w:rsidP="000E47F3">
      <w:pPr>
        <w:pStyle w:val="a7"/>
        <w:spacing w:before="312" w:after="312"/>
      </w:pPr>
      <w:bookmarkStart w:id="12" w:name="_Toc446865307"/>
      <w:bookmarkStart w:id="13" w:name="_Toc430343545"/>
      <w:r w:rsidRPr="00B2710A">
        <w:rPr>
          <w:rFonts w:hint="eastAsia"/>
        </w:rPr>
        <w:t>公路信息化工作统计流程</w:t>
      </w:r>
      <w:bookmarkEnd w:id="12"/>
      <w:bookmarkEnd w:id="13"/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公路</w:t>
      </w:r>
      <w:r w:rsidRPr="00B2710A">
        <w:t>行业信息化主管</w:t>
      </w:r>
      <w:r w:rsidRPr="00B2710A">
        <w:rPr>
          <w:rFonts w:hint="eastAsia"/>
        </w:rPr>
        <w:t>机构</w:t>
      </w:r>
      <w:r w:rsidRPr="00B2710A">
        <w:t>，</w:t>
      </w:r>
      <w:r w:rsidRPr="00B2710A">
        <w:rPr>
          <w:rFonts w:hint="eastAsia"/>
        </w:rPr>
        <w:t>应按行业</w:t>
      </w:r>
      <w:r w:rsidRPr="00B2710A">
        <w:t>信息化</w:t>
      </w:r>
      <w:r w:rsidRPr="00B2710A">
        <w:rPr>
          <w:rFonts w:hint="eastAsia"/>
        </w:rPr>
        <w:t>发展</w:t>
      </w:r>
      <w:r w:rsidRPr="00B2710A">
        <w:t>及</w:t>
      </w:r>
      <w:r w:rsidRPr="00B2710A">
        <w:rPr>
          <w:rFonts w:hint="eastAsia"/>
        </w:rPr>
        <w:t>公路行业管理机构</w:t>
      </w:r>
      <w:r w:rsidRPr="00B2710A">
        <w:t>申报的</w:t>
      </w:r>
      <w:r w:rsidRPr="00B2710A">
        <w:rPr>
          <w:rFonts w:hint="eastAsia"/>
        </w:rPr>
        <w:t>信息</w:t>
      </w:r>
      <w:r w:rsidRPr="00B2710A">
        <w:t>化建设需求编制公路行业信息化建设</w:t>
      </w:r>
      <w:r w:rsidRPr="00B2710A">
        <w:rPr>
          <w:rFonts w:hint="eastAsia"/>
        </w:rPr>
        <w:t>的</w:t>
      </w:r>
      <w:r w:rsidRPr="00B2710A">
        <w:t>工作规划、计划。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公路</w:t>
      </w:r>
      <w:r w:rsidRPr="00B2710A">
        <w:t>行业信息化主管机构</w:t>
      </w:r>
      <w:r w:rsidRPr="00B2710A">
        <w:rPr>
          <w:rFonts w:hint="eastAsia"/>
        </w:rPr>
        <w:t>应按</w:t>
      </w:r>
      <w:r w:rsidRPr="00B2710A">
        <w:t>信息建设</w:t>
      </w:r>
      <w:r w:rsidRPr="00B2710A">
        <w:rPr>
          <w:rFonts w:hint="eastAsia"/>
        </w:rPr>
        <w:t>规划</w:t>
      </w:r>
      <w:r w:rsidRPr="00B2710A">
        <w:t>及计划</w:t>
      </w:r>
      <w:r w:rsidRPr="00B2710A">
        <w:rPr>
          <w:rFonts w:hint="eastAsia"/>
        </w:rPr>
        <w:t>编制公路行业信息化工作统计报表格式及上报方式，并</w:t>
      </w:r>
      <w:r w:rsidRPr="00B2710A">
        <w:t>下发至</w:t>
      </w:r>
      <w:r w:rsidRPr="00B2710A">
        <w:rPr>
          <w:rFonts w:hint="eastAsia"/>
        </w:rPr>
        <w:t>具体</w:t>
      </w:r>
      <w:r w:rsidRPr="00B2710A">
        <w:t>信息化统计表式、</w:t>
      </w:r>
      <w:r w:rsidRPr="00B2710A">
        <w:rPr>
          <w:rFonts w:hint="eastAsia"/>
        </w:rPr>
        <w:t>信息</w:t>
      </w:r>
      <w:r w:rsidRPr="00B2710A">
        <w:t>化统计</w:t>
      </w:r>
      <w:r w:rsidRPr="00B2710A">
        <w:rPr>
          <w:rFonts w:hint="eastAsia"/>
        </w:rPr>
        <w:t>指标</w:t>
      </w:r>
      <w:r w:rsidRPr="00B2710A">
        <w:t>、</w:t>
      </w:r>
      <w:r w:rsidRPr="00B2710A">
        <w:rPr>
          <w:rFonts w:hint="eastAsia"/>
        </w:rPr>
        <w:t>信息化</w:t>
      </w:r>
      <w:r w:rsidRPr="00B2710A">
        <w:t>统计</w:t>
      </w:r>
      <w:r w:rsidRPr="00B2710A">
        <w:rPr>
          <w:rFonts w:hint="eastAsia"/>
        </w:rPr>
        <w:t>指标的</w:t>
      </w:r>
      <w:r w:rsidRPr="00B2710A">
        <w:t>填报要求、信息化统计报表</w:t>
      </w:r>
      <w:r w:rsidRPr="00B2710A">
        <w:rPr>
          <w:rFonts w:hint="eastAsia"/>
        </w:rPr>
        <w:t>填报</w:t>
      </w:r>
      <w:r w:rsidRPr="00B2710A">
        <w:t>时间</w:t>
      </w:r>
      <w:r w:rsidRPr="00B2710A">
        <w:rPr>
          <w:rFonts w:hint="eastAsia"/>
        </w:rPr>
        <w:t>及</w:t>
      </w:r>
      <w:r w:rsidRPr="00B2710A">
        <w:t>上报方式要求。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各</w:t>
      </w:r>
      <w:r w:rsidRPr="00B2710A">
        <w:t>信息化</w:t>
      </w:r>
      <w:r w:rsidRPr="00B2710A">
        <w:rPr>
          <w:rFonts w:hint="eastAsia"/>
        </w:rPr>
        <w:t>工作</w:t>
      </w:r>
      <w:r w:rsidRPr="00B2710A">
        <w:t>建设机构</w:t>
      </w:r>
      <w:r w:rsidRPr="00B2710A">
        <w:rPr>
          <w:rFonts w:hint="eastAsia"/>
        </w:rPr>
        <w:t>应按公路</w:t>
      </w:r>
      <w:r w:rsidRPr="00B2710A">
        <w:t>行业信息化工作统计报表格式及上报</w:t>
      </w:r>
      <w:r w:rsidRPr="00B2710A">
        <w:rPr>
          <w:rFonts w:hint="eastAsia"/>
        </w:rPr>
        <w:t>方式</w:t>
      </w:r>
      <w:r w:rsidRPr="00B2710A">
        <w:t>要求，</w:t>
      </w:r>
      <w:r w:rsidRPr="00B2710A">
        <w:rPr>
          <w:rFonts w:hint="eastAsia"/>
        </w:rPr>
        <w:t>按时</w:t>
      </w:r>
      <w:r w:rsidRPr="00B2710A">
        <w:t>、保质填写报表，并上报至公路行业信息化主管机构。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公路</w:t>
      </w:r>
      <w:r w:rsidRPr="00B2710A">
        <w:t>行业信息化主管机构</w:t>
      </w:r>
      <w:r w:rsidRPr="00B2710A">
        <w:rPr>
          <w:rFonts w:hint="eastAsia"/>
        </w:rPr>
        <w:t>应按</w:t>
      </w:r>
      <w:r w:rsidRPr="00B2710A">
        <w:t>各相关机构上报的信息化统计报表，</w:t>
      </w:r>
      <w:r w:rsidRPr="00B2710A">
        <w:rPr>
          <w:rFonts w:hint="eastAsia"/>
        </w:rPr>
        <w:t>进行统计</w:t>
      </w:r>
      <w:r w:rsidRPr="00B2710A">
        <w:t>报表数据填报的准确性、完整</w:t>
      </w:r>
      <w:r w:rsidRPr="00B2710A">
        <w:rPr>
          <w:rFonts w:hint="eastAsia"/>
        </w:rPr>
        <w:t>性</w:t>
      </w:r>
      <w:r w:rsidRPr="00B2710A">
        <w:t>审核，存在问题的报表</w:t>
      </w:r>
      <w:r w:rsidRPr="00B2710A">
        <w:rPr>
          <w:rFonts w:hint="eastAsia"/>
        </w:rPr>
        <w:t>退回给</w:t>
      </w:r>
      <w:r w:rsidRPr="00B2710A">
        <w:t>上报机构</w:t>
      </w:r>
      <w:r w:rsidRPr="00B2710A">
        <w:rPr>
          <w:rFonts w:hint="eastAsia"/>
        </w:rPr>
        <w:t>调整</w:t>
      </w:r>
      <w:r w:rsidRPr="00B2710A">
        <w:t>后重新上报。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公路</w:t>
      </w:r>
      <w:r w:rsidRPr="00B2710A">
        <w:t>信息化主管机构</w:t>
      </w:r>
      <w:r w:rsidRPr="00B2710A">
        <w:rPr>
          <w:rFonts w:hint="eastAsia"/>
        </w:rPr>
        <w:t>应对</w:t>
      </w:r>
      <w:r w:rsidRPr="00B2710A">
        <w:t>各机构上报</w:t>
      </w:r>
      <w:r w:rsidRPr="00B2710A">
        <w:rPr>
          <w:rFonts w:hint="eastAsia"/>
        </w:rPr>
        <w:t>且</w:t>
      </w:r>
      <w:r w:rsidRPr="00B2710A">
        <w:t>审核通过的信息化统计报表数据进行汇总分析</w:t>
      </w:r>
      <w:r w:rsidRPr="00B2710A">
        <w:rPr>
          <w:rFonts w:hint="eastAsia"/>
        </w:rPr>
        <w:t>，编制</w:t>
      </w:r>
      <w:r w:rsidRPr="00B2710A">
        <w:t>分析报告</w:t>
      </w:r>
      <w:r w:rsidRPr="00B2710A">
        <w:rPr>
          <w:rFonts w:hint="eastAsia"/>
        </w:rPr>
        <w:t>、信息化</w:t>
      </w:r>
      <w:r w:rsidRPr="00B2710A">
        <w:t>建设绩效评估</w:t>
      </w:r>
      <w:r w:rsidRPr="00B2710A">
        <w:rPr>
          <w:rFonts w:hint="eastAsia"/>
        </w:rPr>
        <w:t>并</w:t>
      </w:r>
      <w:r w:rsidRPr="00B2710A">
        <w:t>下发至</w:t>
      </w:r>
      <w:r w:rsidRPr="00B2710A">
        <w:rPr>
          <w:rFonts w:hint="eastAsia"/>
        </w:rPr>
        <w:t>相关行业</w:t>
      </w:r>
      <w:r w:rsidRPr="00B2710A">
        <w:t>管理单位、</w:t>
      </w:r>
      <w:r w:rsidRPr="00B2710A">
        <w:rPr>
          <w:rFonts w:hint="eastAsia"/>
        </w:rPr>
        <w:t>信息</w:t>
      </w:r>
      <w:r w:rsidRPr="00B2710A">
        <w:t>化建设机构。</w:t>
      </w:r>
    </w:p>
    <w:p w:rsidR="00920D28" w:rsidRPr="00B2710A" w:rsidRDefault="00445362" w:rsidP="000E47F3">
      <w:pPr>
        <w:pStyle w:val="a7"/>
        <w:spacing w:before="312" w:after="312"/>
      </w:pPr>
      <w:bookmarkStart w:id="14" w:name="_Toc430343546"/>
      <w:bookmarkStart w:id="15" w:name="_Toc446865308"/>
      <w:r w:rsidRPr="00B2710A">
        <w:rPr>
          <w:rFonts w:hint="eastAsia"/>
        </w:rPr>
        <w:t>公路信息化工作统计要求</w:t>
      </w:r>
      <w:bookmarkEnd w:id="14"/>
      <w:bookmarkEnd w:id="15"/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各机构在填报时，应按规定的目录、代码顺序、计算单位及指标解释的要求填报，不得擅自改动报表内容。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应按每张表的逻辑关系审核，审核有数据逻辑关系不符的，应在上报时用文字说明。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各机构应衔接年月报统计数据，数据口径一致。年报</w:t>
      </w:r>
      <w:r w:rsidRPr="00B2710A">
        <w:t>数据截止时点为统计年度当期的</w:t>
      </w:r>
      <w:r w:rsidRPr="00B2710A">
        <w:rPr>
          <w:rFonts w:hint="eastAsia"/>
        </w:rPr>
        <w:t>12月31日</w:t>
      </w:r>
      <w:r w:rsidRPr="00B2710A">
        <w:t>，月报截止时点为每月的最后</w:t>
      </w:r>
      <w:r w:rsidRPr="00B2710A">
        <w:rPr>
          <w:rFonts w:hint="eastAsia"/>
        </w:rPr>
        <w:t>1日</w:t>
      </w:r>
      <w:r w:rsidRPr="00B2710A">
        <w:t>。</w:t>
      </w:r>
      <w:r w:rsidRPr="00B2710A">
        <w:rPr>
          <w:rFonts w:hint="eastAsia"/>
        </w:rPr>
        <w:t>有关财务指标的数字出现负数，不得用红笔冲销，应加填负数符“</w:t>
      </w:r>
      <w:r w:rsidRPr="00B2710A">
        <w:t>-</w:t>
      </w:r>
      <w:r w:rsidRPr="00B2710A">
        <w:t>”</w:t>
      </w:r>
      <w:r w:rsidRPr="00B2710A">
        <w:t>号。表中所列各种指标</w:t>
      </w:r>
      <w:r w:rsidRPr="00B2710A">
        <w:rPr>
          <w:rFonts w:hint="eastAsia"/>
        </w:rPr>
        <w:t>应</w:t>
      </w:r>
      <w:r w:rsidRPr="00B2710A">
        <w:t>填报齐全，不得空缺不填。如确实无法填写的，填</w:t>
      </w:r>
      <w:r w:rsidRPr="00B2710A">
        <w:t>“</w:t>
      </w:r>
      <w:r w:rsidRPr="00B2710A">
        <w:t>0</w:t>
      </w:r>
      <w:r w:rsidRPr="00B2710A">
        <w:t>”</w:t>
      </w:r>
      <w:r w:rsidRPr="00B2710A">
        <w:t>表示，不得划</w:t>
      </w:r>
      <w:r w:rsidRPr="00B2710A">
        <w:t>“×”</w:t>
      </w:r>
      <w:r w:rsidRPr="00B2710A">
        <w:t>或划</w:t>
      </w:r>
      <w:r w:rsidRPr="00B2710A">
        <w:t>“—”</w:t>
      </w:r>
      <w:r w:rsidRPr="00B2710A">
        <w:t>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各机构在填报报表时，应按报表中各种指标的计算单位填写，不得擅自更改报表中各项指标计算单位、指标名称，以免影响指标的真实性。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各单位不得将复印（影印件）不清的统计报表上报给公路行业</w:t>
      </w:r>
      <w:r w:rsidRPr="00B2710A">
        <w:t>信息化</w:t>
      </w:r>
      <w:r w:rsidRPr="00B2710A">
        <w:rPr>
          <w:rFonts w:hint="eastAsia"/>
        </w:rPr>
        <w:t>建设</w:t>
      </w:r>
      <w:r w:rsidRPr="00B2710A">
        <w:t>主管机构</w:t>
      </w:r>
      <w:r w:rsidRPr="00B2710A">
        <w:rPr>
          <w:rFonts w:hint="eastAsia"/>
        </w:rPr>
        <w:t>，以免数字模糊不清，造成差错。书写的内容应正规汉字或国务院历次公布的简化字。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t>各机构应认真审核，审核无误后应加盖</w:t>
      </w:r>
      <w:r w:rsidRPr="00B2710A">
        <w:t>单位公章或</w:t>
      </w:r>
      <w:r w:rsidRPr="00B2710A">
        <w:rPr>
          <w:rFonts w:hint="eastAsia"/>
        </w:rPr>
        <w:t>负责人签字方能报出，不得虚报、瞒报。</w:t>
      </w:r>
    </w:p>
    <w:p w:rsidR="00920D28" w:rsidRPr="00B2710A" w:rsidRDefault="00445362">
      <w:pPr>
        <w:pStyle w:val="affffff1"/>
        <w:ind w:leftChars="-1" w:left="-2"/>
      </w:pPr>
      <w:r w:rsidRPr="00B2710A">
        <w:rPr>
          <w:rFonts w:hint="eastAsia"/>
        </w:rPr>
        <w:lastRenderedPageBreak/>
        <w:t>本标准中规范的所有表格中统计数字应用阿拉伯数字填写，应按公路信息</w:t>
      </w:r>
      <w:r w:rsidRPr="00B2710A">
        <w:t>化建设主管机构</w:t>
      </w:r>
      <w:r w:rsidRPr="00B2710A">
        <w:rPr>
          <w:rFonts w:hint="eastAsia"/>
        </w:rPr>
        <w:t>规定的报出日期、受表机构及报表的份数准确报送。</w:t>
      </w:r>
    </w:p>
    <w:p w:rsidR="00920D28" w:rsidRPr="00B2710A" w:rsidRDefault="00445362" w:rsidP="000E47F3">
      <w:pPr>
        <w:pStyle w:val="a7"/>
        <w:spacing w:before="312" w:after="312"/>
      </w:pPr>
      <w:bookmarkStart w:id="16" w:name="_Toc430343547"/>
      <w:bookmarkStart w:id="17" w:name="_Toc446865309"/>
      <w:r w:rsidRPr="00B2710A">
        <w:rPr>
          <w:rFonts w:hint="eastAsia"/>
        </w:rPr>
        <w:t>公路信息化工作统计报表目录</w:t>
      </w:r>
      <w:bookmarkEnd w:id="16"/>
      <w:bookmarkEnd w:id="17"/>
    </w:p>
    <w:p w:rsidR="00920D28" w:rsidRPr="00B2710A" w:rsidRDefault="00445362">
      <w:pPr>
        <w:pStyle w:val="affc"/>
      </w:pPr>
      <w:r w:rsidRPr="00B2710A">
        <w:rPr>
          <w:rFonts w:hint="eastAsia"/>
        </w:rPr>
        <w:t>陕西省公路信息化工作统计报表分年报和月报报表，其中年报报表6张，月报报表3张，共计9</w:t>
      </w:r>
      <w:r w:rsidR="00D84D5E" w:rsidRPr="00B2710A">
        <w:rPr>
          <w:rFonts w:hint="eastAsia"/>
        </w:rPr>
        <w:t>张报表</w:t>
      </w:r>
      <w:r w:rsidRPr="00B2710A">
        <w:rPr>
          <w:rFonts w:hint="eastAsia"/>
        </w:rPr>
        <w:t>。具体报表目录见表1。</w:t>
      </w:r>
    </w:p>
    <w:p w:rsidR="00920D28" w:rsidRPr="00B2710A" w:rsidRDefault="00445362" w:rsidP="000E47F3">
      <w:pPr>
        <w:pStyle w:val="af7"/>
        <w:spacing w:before="156" w:after="156"/>
      </w:pPr>
      <w:bookmarkStart w:id="18" w:name="_Toc446865317"/>
      <w:r w:rsidRPr="00B2710A">
        <w:rPr>
          <w:rFonts w:hint="eastAsia"/>
        </w:rPr>
        <w:t>陕西公路信息化统计报表目录</w:t>
      </w:r>
      <w:bookmarkEnd w:id="18"/>
    </w:p>
    <w:tbl>
      <w:tblPr>
        <w:tblpPr w:leftFromText="180" w:rightFromText="180" w:vertAnchor="text" w:horzAnchor="margin" w:tblpY="80"/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567"/>
        <w:gridCol w:w="2977"/>
        <w:gridCol w:w="1417"/>
        <w:gridCol w:w="1148"/>
      </w:tblGrid>
      <w:tr w:rsidR="00920D28" w:rsidRPr="00B2710A">
        <w:trPr>
          <w:trHeight w:val="72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表号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表名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报告</w:t>
            </w:r>
          </w:p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期别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报送单位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接收单位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报送日期</w:t>
            </w:r>
          </w:p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及方式</w:t>
            </w:r>
          </w:p>
        </w:tc>
      </w:tr>
      <w:tr w:rsidR="00920D28" w:rsidRPr="00B2710A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信统1表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硬件设备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统计表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20D28" w:rsidRPr="00B2710A" w:rsidRDefault="00445362">
            <w:pPr>
              <w:ind w:left="11" w:right="-113" w:hanging="11"/>
              <w:jc w:val="lef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  <w:r w:rsidRPr="00B2710A">
              <w:rPr>
                <w:rFonts w:ascii="宋体" w:hAnsi="宋体"/>
                <w:sz w:val="18"/>
                <w:szCs w:val="18"/>
              </w:rPr>
              <w:t>省级公路管理机构、省级高速公路运营集团公司及其下设企业；</w:t>
            </w:r>
          </w:p>
          <w:p w:rsidR="00920D28" w:rsidRPr="00B2710A" w:rsidRDefault="00445362">
            <w:pPr>
              <w:ind w:left="11" w:right="-113" w:hanging="11"/>
              <w:jc w:val="lef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  <w:r w:rsidRPr="00B2710A">
              <w:rPr>
                <w:rFonts w:ascii="宋体" w:hAnsi="宋体"/>
                <w:sz w:val="18"/>
                <w:szCs w:val="18"/>
              </w:rPr>
              <w:t>地市级公路管理机构、高速公路运营公司及其下设企业；</w:t>
            </w:r>
          </w:p>
          <w:p w:rsidR="00920D28" w:rsidRPr="00B2710A" w:rsidRDefault="00445362">
            <w:pPr>
              <w:ind w:left="11" w:right="-113" w:hanging="11"/>
              <w:jc w:val="lef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</w:t>
            </w:r>
            <w:r w:rsidRPr="00B2710A">
              <w:rPr>
                <w:rFonts w:ascii="宋体" w:hAnsi="宋体"/>
                <w:sz w:val="18"/>
                <w:szCs w:val="18"/>
              </w:rPr>
              <w:t>县级公路管理机构及其下设企业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20D28" w:rsidRPr="00B2710A" w:rsidRDefault="00445362">
            <w:pPr>
              <w:ind w:left="11" w:right="-113" w:hanging="11"/>
              <w:jc w:val="lef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  <w:r w:rsidRPr="00B2710A">
              <w:rPr>
                <w:rFonts w:ascii="宋体" w:hAnsi="宋体"/>
                <w:sz w:val="18"/>
                <w:szCs w:val="18"/>
              </w:rPr>
              <w:t>公路养护工区、企业（道班）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20D28" w:rsidRPr="00B2710A" w:rsidRDefault="00445362">
            <w:pPr>
              <w:ind w:right="-113"/>
              <w:jc w:val="lef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省、市、县三级公路管理机构的信息化主管部门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ind w:right="-113"/>
              <w:jc w:val="lef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次年</w:t>
            </w:r>
            <w:r w:rsidRPr="00B2710A">
              <w:rPr>
                <w:rFonts w:ascii="宋体" w:hAnsi="宋体"/>
                <w:sz w:val="18"/>
                <w:szCs w:val="18"/>
              </w:rPr>
              <w:t>3月31日前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(含)、</w:t>
            </w:r>
            <w:r w:rsidRPr="00B2710A">
              <w:rPr>
                <w:rFonts w:ascii="宋体" w:hAnsi="宋体"/>
                <w:sz w:val="18"/>
                <w:szCs w:val="18"/>
              </w:rPr>
              <w:t>磁介质</w:t>
            </w:r>
          </w:p>
        </w:tc>
      </w:tr>
      <w:tr w:rsidR="00920D28" w:rsidRPr="00B2710A">
        <w:trPr>
          <w:trHeight w:val="833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信统2表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应用管理软件运行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情况统计表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97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</w:tr>
      <w:tr w:rsidR="00920D28" w:rsidRPr="00B2710A">
        <w:trPr>
          <w:trHeight w:val="832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信统3表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信息化建设投资预算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完成情况统计表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97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</w:tr>
      <w:tr w:rsidR="00920D28" w:rsidRPr="00B2710A">
        <w:trPr>
          <w:trHeight w:val="702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信统4表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信息化从业人员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统计表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97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</w:tr>
      <w:tr w:rsidR="00920D28" w:rsidRPr="00B2710A">
        <w:trPr>
          <w:trHeight w:val="699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信11表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网络服务器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基本信息表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97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</w:tr>
      <w:tr w:rsidR="00920D28" w:rsidRPr="00B2710A">
        <w:trPr>
          <w:trHeight w:val="69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信12表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计算机、硬件设备</w:t>
            </w:r>
          </w:p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基本信息表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97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</w:tr>
      <w:tr w:rsidR="00920D28" w:rsidRPr="00B2710A">
        <w:trPr>
          <w:trHeight w:val="9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信13表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硬件设施建设</w:t>
            </w:r>
          </w:p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执行情况信息表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月报</w:t>
            </w:r>
          </w:p>
        </w:tc>
        <w:tc>
          <w:tcPr>
            <w:tcW w:w="2977" w:type="dxa"/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月后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（次月）</w:t>
            </w:r>
            <w:r w:rsidRPr="00B2710A">
              <w:rPr>
                <w:rFonts w:ascii="宋体" w:hAnsi="宋体"/>
                <w:sz w:val="18"/>
                <w:szCs w:val="18"/>
              </w:rPr>
              <w:t>15日前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（含）</w:t>
            </w:r>
          </w:p>
        </w:tc>
      </w:tr>
      <w:tr w:rsidR="00920D28" w:rsidRPr="00B2710A">
        <w:trPr>
          <w:trHeight w:val="83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信14表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应用管理软件建设</w:t>
            </w:r>
          </w:p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执行情况信息表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月报</w:t>
            </w:r>
          </w:p>
        </w:tc>
        <w:tc>
          <w:tcPr>
            <w:tcW w:w="2977" w:type="dxa"/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月后15日前</w:t>
            </w:r>
          </w:p>
        </w:tc>
      </w:tr>
      <w:tr w:rsidR="00920D28" w:rsidRPr="00B2710A">
        <w:trPr>
          <w:trHeight w:val="850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陕公路</w:t>
            </w:r>
          </w:p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信15表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信息化人员队伍</w:t>
            </w:r>
          </w:p>
          <w:p w:rsidR="00920D28" w:rsidRPr="00B2710A" w:rsidRDefault="00445362">
            <w:pPr>
              <w:ind w:left="-114" w:right="-113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建设情况信息表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月报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同上</w:t>
            </w: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0D28" w:rsidRPr="00B2710A" w:rsidRDefault="00445362">
            <w:pPr>
              <w:spacing w:line="480" w:lineRule="exact"/>
              <w:ind w:left="-113" w:right="-113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月后15日前</w:t>
            </w:r>
          </w:p>
        </w:tc>
      </w:tr>
    </w:tbl>
    <w:p w:rsidR="00920D28" w:rsidRPr="00B2710A" w:rsidRDefault="00920D28">
      <w:pPr>
        <w:pStyle w:val="affc"/>
      </w:pPr>
    </w:p>
    <w:p w:rsidR="00920D28" w:rsidRPr="00B2710A" w:rsidRDefault="00445362" w:rsidP="000E47F3">
      <w:pPr>
        <w:pStyle w:val="a7"/>
        <w:spacing w:before="312" w:after="312"/>
      </w:pPr>
      <w:bookmarkStart w:id="19" w:name="_Toc446865310"/>
      <w:bookmarkStart w:id="20" w:name="_Toc430343548"/>
      <w:r w:rsidRPr="00B2710A">
        <w:t>统计报表表式及表内逻辑关系</w:t>
      </w:r>
      <w:bookmarkEnd w:id="19"/>
      <w:bookmarkEnd w:id="20"/>
    </w:p>
    <w:p w:rsidR="00920D28" w:rsidRPr="00B2710A" w:rsidRDefault="00445362" w:rsidP="000E47F3">
      <w:pPr>
        <w:pStyle w:val="a8"/>
        <w:spacing w:before="156" w:after="156"/>
      </w:pPr>
      <w:bookmarkStart w:id="21" w:name="_Toc430343549"/>
      <w:r w:rsidRPr="00B2710A">
        <w:t>硬件设备统计表</w:t>
      </w:r>
      <w:bookmarkEnd w:id="21"/>
    </w:p>
    <w:p w:rsidR="00920D28" w:rsidRPr="00B2710A" w:rsidRDefault="00445362">
      <w:pPr>
        <w:pStyle w:val="affc"/>
      </w:pPr>
      <w:r w:rsidRPr="00B2710A">
        <w:rPr>
          <w:rFonts w:hint="eastAsia"/>
        </w:rPr>
        <w:lastRenderedPageBreak/>
        <w:t>硬件设备统计情况</w:t>
      </w:r>
      <w:r w:rsidRPr="00B2710A">
        <w:t>见表</w:t>
      </w:r>
      <w:r w:rsidRPr="00B2710A">
        <w:rPr>
          <w:rFonts w:hint="eastAsia"/>
        </w:rPr>
        <w:t>A.1</w:t>
      </w:r>
      <w:r w:rsidRPr="00B2710A">
        <w:t>。</w:t>
      </w:r>
    </w:p>
    <w:p w:rsidR="00920D28" w:rsidRPr="00B2710A" w:rsidRDefault="00445362" w:rsidP="000E47F3">
      <w:pPr>
        <w:pStyle w:val="a8"/>
        <w:spacing w:before="156" w:after="156"/>
      </w:pPr>
      <w:bookmarkStart w:id="22" w:name="_Toc430343550"/>
      <w:r w:rsidRPr="00B2710A">
        <w:t>应用管理软件运行情况统计表</w:t>
      </w:r>
      <w:bookmarkEnd w:id="22"/>
    </w:p>
    <w:p w:rsidR="0009267E" w:rsidRDefault="0009267E" w:rsidP="00A657B7">
      <w:pPr>
        <w:pStyle w:val="affc"/>
      </w:pPr>
      <w:r w:rsidRPr="00B2710A">
        <w:t>应用管理软件运行情况统计表</w:t>
      </w:r>
      <w:r w:rsidR="00445362" w:rsidRPr="00B2710A">
        <w:t>见表</w:t>
      </w:r>
      <w:r w:rsidR="00445362" w:rsidRPr="00B2710A">
        <w:rPr>
          <w:rFonts w:hint="eastAsia"/>
        </w:rPr>
        <w:t>A.2</w:t>
      </w:r>
      <w:r w:rsidR="00445362" w:rsidRPr="00B2710A">
        <w:t>。</w:t>
      </w:r>
    </w:p>
    <w:p w:rsidR="00920D28" w:rsidRPr="00B2710A" w:rsidRDefault="00445362" w:rsidP="00A657B7">
      <w:pPr>
        <w:pStyle w:val="affc"/>
      </w:pPr>
      <w:r w:rsidRPr="00B2710A">
        <w:rPr>
          <w:rFonts w:hint="eastAsia"/>
        </w:rPr>
        <w:t>其中应用管理</w:t>
      </w:r>
      <w:r w:rsidRPr="00B2710A">
        <w:t>软件</w:t>
      </w:r>
      <w:r w:rsidRPr="00B2710A">
        <w:rPr>
          <w:rFonts w:hint="eastAsia"/>
        </w:rPr>
        <w:t>和</w:t>
      </w:r>
      <w:r w:rsidRPr="00B2710A">
        <w:t>所属业务范围</w:t>
      </w:r>
      <w:r w:rsidRPr="00B2710A">
        <w:rPr>
          <w:rFonts w:hint="eastAsia"/>
        </w:rPr>
        <w:t>解释如下：</w:t>
      </w:r>
    </w:p>
    <w:p w:rsidR="00920D28" w:rsidRPr="00B2710A" w:rsidRDefault="00445362">
      <w:pPr>
        <w:pStyle w:val="a3"/>
      </w:pPr>
      <w:r w:rsidRPr="00B2710A">
        <w:rPr>
          <w:rFonts w:hint="eastAsia"/>
        </w:rPr>
        <w:t>应用管理</w:t>
      </w:r>
      <w:r w:rsidRPr="00B2710A">
        <w:t>软件</w:t>
      </w:r>
      <w:r w:rsidRPr="00B2710A">
        <w:rPr>
          <w:rFonts w:hint="eastAsia"/>
        </w:rPr>
        <w:t>：是</w:t>
      </w:r>
      <w:r w:rsidRPr="00B2710A">
        <w:t>应用</w:t>
      </w:r>
      <w:r w:rsidRPr="00B2710A">
        <w:rPr>
          <w:rFonts w:hint="eastAsia"/>
        </w:rPr>
        <w:t>于</w:t>
      </w:r>
      <w:r w:rsidRPr="00B2710A">
        <w:t>公路行业内部管理或日常生产、运行、监管管理需要的软件系统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</w:pPr>
      <w:r w:rsidRPr="00B2710A">
        <w:t>所属业务范围</w:t>
      </w:r>
      <w:r w:rsidRPr="00B2710A">
        <w:rPr>
          <w:rFonts w:hint="eastAsia"/>
        </w:rPr>
        <w:t>：是指从</w:t>
      </w:r>
      <w:r w:rsidRPr="00B2710A">
        <w:t>公路行业业务管理角度出发，管理软件系统</w:t>
      </w:r>
      <w:r w:rsidRPr="00B2710A">
        <w:rPr>
          <w:rFonts w:hint="eastAsia"/>
        </w:rPr>
        <w:t>的</w:t>
      </w:r>
      <w:r w:rsidRPr="00B2710A">
        <w:t>管理与应用范围</w:t>
      </w:r>
      <w:r w:rsidRPr="00B2710A">
        <w:rPr>
          <w:rFonts w:hint="eastAsia"/>
        </w:rPr>
        <w:t>的</w:t>
      </w:r>
      <w:r w:rsidRPr="00B2710A">
        <w:t>归属。</w:t>
      </w:r>
      <w:r w:rsidRPr="00B2710A">
        <w:rPr>
          <w:rFonts w:hint="eastAsia"/>
        </w:rPr>
        <w:t>具体按表中规定的相应“代码”填写，</w:t>
      </w:r>
      <w:r w:rsidR="00D15077" w:rsidRPr="00B2710A">
        <w:rPr>
          <w:rFonts w:hint="eastAsia"/>
        </w:rPr>
        <w:t>代码</w:t>
      </w:r>
      <w:r w:rsidRPr="00B2710A">
        <w:rPr>
          <w:rFonts w:hint="eastAsia"/>
        </w:rPr>
        <w:t>及</w:t>
      </w:r>
      <w:r w:rsidR="00D15077" w:rsidRPr="00B2710A">
        <w:rPr>
          <w:rFonts w:hint="eastAsia"/>
        </w:rPr>
        <w:t>所属业务范围名称</w:t>
      </w:r>
      <w:r w:rsidRPr="00B2710A">
        <w:rPr>
          <w:rFonts w:hint="eastAsia"/>
        </w:rPr>
        <w:t>见表2；</w:t>
      </w:r>
    </w:p>
    <w:p w:rsidR="00920D28" w:rsidRPr="00B2710A" w:rsidRDefault="00445362" w:rsidP="000E47F3">
      <w:pPr>
        <w:pStyle w:val="af7"/>
        <w:spacing w:before="156" w:after="156"/>
      </w:pPr>
      <w:bookmarkStart w:id="23" w:name="_Toc446865318"/>
      <w:r w:rsidRPr="00B2710A">
        <w:t>所属业务范围名称及代码</w:t>
      </w:r>
      <w:bookmarkEnd w:id="23"/>
    </w:p>
    <w:tbl>
      <w:tblPr>
        <w:tblW w:w="7299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6"/>
        <w:gridCol w:w="5353"/>
      </w:tblGrid>
      <w:tr w:rsidR="00920D28" w:rsidRPr="00B2710A">
        <w:trPr>
          <w:trHeight w:val="359"/>
          <w:jc w:val="center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代码</w:t>
            </w:r>
          </w:p>
        </w:tc>
        <w:tc>
          <w:tcPr>
            <w:tcW w:w="5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所属业务范围名称</w:t>
            </w:r>
          </w:p>
        </w:tc>
      </w:tr>
      <w:tr w:rsidR="00920D28" w:rsidRPr="00B2710A">
        <w:trPr>
          <w:trHeight w:val="291"/>
          <w:jc w:val="center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5353" w:type="dxa"/>
            <w:tcBorders>
              <w:top w:val="single" w:sz="12" w:space="0" w:color="auto"/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公路基础属性（DBMS）</w:t>
            </w:r>
          </w:p>
        </w:tc>
      </w:tr>
      <w:tr w:rsidR="00920D28" w:rsidRPr="00B2710A">
        <w:trPr>
          <w:trHeight w:val="86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公路电子地图（GIS）</w:t>
            </w:r>
          </w:p>
        </w:tc>
      </w:tr>
      <w:tr w:rsidR="00920D28" w:rsidRPr="00B2710A">
        <w:trPr>
          <w:trHeight w:val="305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计划统计</w:t>
            </w:r>
          </w:p>
        </w:tc>
      </w:tr>
      <w:tr w:rsidR="00920D28" w:rsidRPr="00B2710A">
        <w:trPr>
          <w:trHeight w:val="241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养护</w:t>
            </w:r>
          </w:p>
        </w:tc>
      </w:tr>
      <w:tr w:rsidR="00920D28" w:rsidRPr="00B2710A">
        <w:trPr>
          <w:trHeight w:val="319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路政</w:t>
            </w:r>
          </w:p>
        </w:tc>
      </w:tr>
      <w:tr w:rsidR="00920D28" w:rsidRPr="00B2710A">
        <w:trPr>
          <w:trHeight w:val="274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路网运行</w:t>
            </w:r>
          </w:p>
        </w:tc>
      </w:tr>
      <w:tr w:rsidR="00920D28" w:rsidRPr="00B2710A">
        <w:trPr>
          <w:trHeight w:val="274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办公自动化</w:t>
            </w:r>
          </w:p>
        </w:tc>
      </w:tr>
      <w:tr w:rsidR="00920D28" w:rsidRPr="00B2710A">
        <w:trPr>
          <w:trHeight w:val="274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财务资金</w:t>
            </w:r>
          </w:p>
        </w:tc>
      </w:tr>
      <w:tr w:rsidR="00920D28" w:rsidRPr="00B2710A">
        <w:trPr>
          <w:trHeight w:val="274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人事</w:t>
            </w:r>
          </w:p>
        </w:tc>
      </w:tr>
      <w:tr w:rsidR="00920D28" w:rsidRPr="00B2710A">
        <w:trPr>
          <w:trHeight w:val="274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项目</w:t>
            </w:r>
          </w:p>
        </w:tc>
      </w:tr>
      <w:tr w:rsidR="00920D28" w:rsidRPr="00B2710A">
        <w:trPr>
          <w:trHeight w:val="274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档案</w:t>
            </w:r>
          </w:p>
        </w:tc>
      </w:tr>
      <w:tr w:rsidR="00920D28" w:rsidRPr="00B2710A">
        <w:trPr>
          <w:trHeight w:val="274"/>
          <w:jc w:val="center"/>
        </w:trPr>
        <w:tc>
          <w:tcPr>
            <w:tcW w:w="1946" w:type="dxa"/>
            <w:tcBorders>
              <w:left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5353" w:type="dxa"/>
            <w:tcBorders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综合平台</w:t>
            </w:r>
          </w:p>
        </w:tc>
      </w:tr>
      <w:tr w:rsidR="00920D28" w:rsidRPr="00B2710A">
        <w:trPr>
          <w:trHeight w:val="274"/>
          <w:jc w:val="center"/>
        </w:trPr>
        <w:tc>
          <w:tcPr>
            <w:tcW w:w="1946" w:type="dxa"/>
            <w:tcBorders>
              <w:left w:val="single" w:sz="12" w:space="0" w:color="auto"/>
              <w:bottom w:val="single" w:sz="12" w:space="0" w:color="auto"/>
            </w:tcBorders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5353" w:type="dxa"/>
            <w:tcBorders>
              <w:bottom w:val="single" w:sz="12" w:space="0" w:color="auto"/>
              <w:right w:val="single" w:sz="12" w:space="0" w:color="auto"/>
            </w:tcBorders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其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他</w:t>
            </w:r>
          </w:p>
        </w:tc>
      </w:tr>
    </w:tbl>
    <w:p w:rsidR="00920D28" w:rsidRPr="00B2710A" w:rsidRDefault="00920D28">
      <w:pPr>
        <w:pStyle w:val="affc"/>
      </w:pPr>
    </w:p>
    <w:p w:rsidR="00920D28" w:rsidRPr="00B2710A" w:rsidRDefault="00445362">
      <w:pPr>
        <w:pStyle w:val="a3"/>
      </w:pPr>
      <w:r w:rsidRPr="00B2710A">
        <w:t>运行模式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管理</w:t>
      </w:r>
      <w:r w:rsidRPr="00B2710A">
        <w:t>软件系统</w:t>
      </w:r>
      <w:r w:rsidRPr="00B2710A">
        <w:rPr>
          <w:rFonts w:hint="eastAsia"/>
        </w:rPr>
        <w:t>设计</w:t>
      </w:r>
      <w:r w:rsidRPr="00B2710A">
        <w:t>架构模式，</w:t>
      </w:r>
      <w:r w:rsidRPr="00B2710A">
        <w:rPr>
          <w:rFonts w:hint="eastAsia"/>
        </w:rPr>
        <w:t xml:space="preserve">该项目填写应符合以下规定：若运行模式为单机则填“1”；若运行模式为网络版、服务器/客户机（C/S）则填“2”；若运行模式为网络版、服务器/浏览器（B/S）则填“3”；       </w:t>
      </w:r>
    </w:p>
    <w:p w:rsidR="00920D28" w:rsidRPr="00B2710A" w:rsidRDefault="00445362">
      <w:pPr>
        <w:pStyle w:val="a3"/>
      </w:pPr>
      <w:r w:rsidRPr="00B2710A">
        <w:t>运行范围</w:t>
      </w:r>
      <w:r w:rsidRPr="00B2710A">
        <w:rPr>
          <w:rFonts w:hint="eastAsia"/>
        </w:rPr>
        <w:t>：</w:t>
      </w:r>
      <w:r w:rsidRPr="00B2710A">
        <w:t>是指管理软件系统</w:t>
      </w:r>
      <w:r w:rsidRPr="00B2710A">
        <w:rPr>
          <w:rFonts w:hint="eastAsia"/>
        </w:rPr>
        <w:t>应用</w:t>
      </w:r>
      <w:r w:rsidRPr="00B2710A">
        <w:t>公路管理机构的层级</w:t>
      </w:r>
      <w:r w:rsidRPr="00B2710A">
        <w:rPr>
          <w:rFonts w:hint="eastAsia"/>
        </w:rPr>
        <w:t>：若运行范围为</w:t>
      </w:r>
      <w:r w:rsidRPr="00B2710A">
        <w:t>省级</w:t>
      </w:r>
      <w:r w:rsidRPr="00B2710A">
        <w:rPr>
          <w:rFonts w:hint="eastAsia"/>
        </w:rPr>
        <w:t>则填“1”；若运行范围为</w:t>
      </w:r>
      <w:r w:rsidRPr="00B2710A">
        <w:t>省</w:t>
      </w:r>
      <w:r w:rsidRPr="00B2710A">
        <w:rPr>
          <w:rFonts w:hint="eastAsia"/>
        </w:rPr>
        <w:t>地市两级则填“2”；若运行范围为</w:t>
      </w:r>
      <w:r w:rsidRPr="00B2710A">
        <w:t>省</w:t>
      </w:r>
      <w:r w:rsidRPr="00B2710A">
        <w:rPr>
          <w:rFonts w:hint="eastAsia"/>
        </w:rPr>
        <w:t>市县</w:t>
      </w:r>
      <w:r w:rsidRPr="00B2710A">
        <w:t>级</w:t>
      </w:r>
      <w:r w:rsidRPr="00B2710A">
        <w:rPr>
          <w:rFonts w:hint="eastAsia"/>
        </w:rPr>
        <w:t>则填“3”；</w:t>
      </w:r>
    </w:p>
    <w:p w:rsidR="00920D28" w:rsidRPr="00B2710A" w:rsidRDefault="00445362">
      <w:pPr>
        <w:pStyle w:val="a3"/>
      </w:pPr>
      <w:r w:rsidRPr="00B2710A">
        <w:t>运行状况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管理</w:t>
      </w:r>
      <w:r w:rsidRPr="00B2710A">
        <w:t>软件系统在日常运行效果评价</w:t>
      </w:r>
      <w:r w:rsidRPr="00B2710A">
        <w:rPr>
          <w:rFonts w:hint="eastAsia"/>
        </w:rPr>
        <w:t>：若运行状况为良好则填“1”；若运行范围为较好则填“2”；若运行范围为一般则填“3”；若运行范围为差则填“4”；</w:t>
      </w:r>
    </w:p>
    <w:p w:rsidR="00920D28" w:rsidRPr="00B2710A" w:rsidRDefault="00445362">
      <w:pPr>
        <w:pStyle w:val="a3"/>
      </w:pPr>
      <w:r w:rsidRPr="00B2710A">
        <w:rPr>
          <w:rFonts w:hint="eastAsia"/>
        </w:rPr>
        <w:t>建设</w:t>
      </w:r>
      <w:r w:rsidRPr="00B2710A">
        <w:t>性质</w:t>
      </w:r>
      <w:r w:rsidRPr="00B2710A">
        <w:rPr>
          <w:rFonts w:hint="eastAsia"/>
        </w:rPr>
        <w:t>：</w:t>
      </w:r>
      <w:r w:rsidRPr="00B2710A">
        <w:t>是指管理软件相对于统计年度而言</w:t>
      </w:r>
      <w:r w:rsidRPr="00B2710A">
        <w:rPr>
          <w:rFonts w:hint="eastAsia"/>
        </w:rPr>
        <w:t>所处</w:t>
      </w:r>
      <w:r w:rsidRPr="00B2710A">
        <w:t>的运行状态</w:t>
      </w:r>
      <w:r w:rsidRPr="00B2710A">
        <w:rPr>
          <w:rFonts w:hint="eastAsia"/>
        </w:rPr>
        <w:t>：若建设性质为新建则填“1”，</w:t>
      </w:r>
      <w:r w:rsidRPr="00B2710A">
        <w:t>新建是指统计年度当年</w:t>
      </w:r>
      <w:r w:rsidRPr="00B2710A">
        <w:rPr>
          <w:rFonts w:hint="eastAsia"/>
        </w:rPr>
        <w:t>通过</w:t>
      </w:r>
      <w:r w:rsidRPr="00B2710A">
        <w:t>项目验收或</w:t>
      </w:r>
      <w:r w:rsidRPr="00B2710A">
        <w:rPr>
          <w:rFonts w:hint="eastAsia"/>
        </w:rPr>
        <w:t>正式</w:t>
      </w:r>
      <w:r w:rsidRPr="00B2710A">
        <w:t>投入使用的</w:t>
      </w:r>
      <w:r w:rsidRPr="00B2710A">
        <w:rPr>
          <w:rFonts w:hint="eastAsia"/>
        </w:rPr>
        <w:t>管理</w:t>
      </w:r>
      <w:r w:rsidRPr="00B2710A">
        <w:t>软件系统</w:t>
      </w:r>
      <w:r w:rsidRPr="00B2710A">
        <w:rPr>
          <w:rFonts w:hint="eastAsia"/>
        </w:rPr>
        <w:t>，尽管</w:t>
      </w:r>
      <w:r w:rsidRPr="00B2710A">
        <w:t>按软件开发合同或项目验收报告确定已转入系统运行维护阶段</w:t>
      </w:r>
      <w:r w:rsidRPr="00B2710A">
        <w:rPr>
          <w:rFonts w:hint="eastAsia"/>
        </w:rPr>
        <w:t>，</w:t>
      </w:r>
      <w:r w:rsidRPr="00B2710A">
        <w:t>如果</w:t>
      </w:r>
      <w:r w:rsidRPr="00B2710A">
        <w:rPr>
          <w:rFonts w:hint="eastAsia"/>
        </w:rPr>
        <w:t>应用</w:t>
      </w:r>
      <w:r w:rsidRPr="00B2710A">
        <w:t>管理软件是分期建设，则以第一期建设完成并</w:t>
      </w:r>
      <w:r w:rsidRPr="00B2710A">
        <w:rPr>
          <w:rFonts w:hint="eastAsia"/>
        </w:rPr>
        <w:t>正式</w:t>
      </w:r>
      <w:r w:rsidRPr="00B2710A">
        <w:t>投入使用</w:t>
      </w:r>
      <w:r w:rsidRPr="00B2710A">
        <w:rPr>
          <w:rFonts w:hint="eastAsia"/>
        </w:rPr>
        <w:t>年度</w:t>
      </w:r>
      <w:r w:rsidRPr="00B2710A">
        <w:t>为判定标准，确实是否属于新建；</w:t>
      </w:r>
      <w:r w:rsidRPr="00B2710A">
        <w:rPr>
          <w:rFonts w:hint="eastAsia"/>
        </w:rPr>
        <w:t>若建设性质为运行维护则填“2”，</w:t>
      </w:r>
      <w:r w:rsidRPr="00B2710A">
        <w:t>运行维护是指</w:t>
      </w:r>
      <w:r w:rsidRPr="00B2710A">
        <w:rPr>
          <w:rFonts w:hint="eastAsia"/>
        </w:rPr>
        <w:t>管理</w:t>
      </w:r>
      <w:r w:rsidRPr="00B2710A">
        <w:t>软件正式转入系统日常运行维护阶段，包括系统改造升级、</w:t>
      </w:r>
      <w:r w:rsidRPr="00B2710A">
        <w:rPr>
          <w:rFonts w:hint="eastAsia"/>
        </w:rPr>
        <w:t>与</w:t>
      </w:r>
      <w:r w:rsidRPr="00B2710A">
        <w:t>软件系统相关的</w:t>
      </w:r>
      <w:r w:rsidRPr="00B2710A">
        <w:rPr>
          <w:rFonts w:hint="eastAsia"/>
        </w:rPr>
        <w:t>系统</w:t>
      </w:r>
      <w:r w:rsidRPr="00B2710A">
        <w:t>数据处理转换、日常技术</w:t>
      </w:r>
      <w:r w:rsidRPr="00B2710A">
        <w:rPr>
          <w:rFonts w:hint="eastAsia"/>
        </w:rPr>
        <w:t>服务等，</w:t>
      </w:r>
      <w:r w:rsidRPr="00B2710A">
        <w:t>但统计年度</w:t>
      </w:r>
      <w:r w:rsidRPr="00B2710A">
        <w:rPr>
          <w:rFonts w:hint="eastAsia"/>
        </w:rPr>
        <w:t>当年</w:t>
      </w:r>
      <w:r w:rsidRPr="00B2710A">
        <w:t>转入</w:t>
      </w:r>
      <w:r w:rsidRPr="00B2710A">
        <w:rPr>
          <w:rFonts w:hint="eastAsia"/>
        </w:rPr>
        <w:t>系统</w:t>
      </w:r>
      <w:r w:rsidRPr="00B2710A">
        <w:t>运行维护</w:t>
      </w:r>
      <w:r w:rsidRPr="00B2710A">
        <w:rPr>
          <w:rFonts w:hint="eastAsia"/>
        </w:rPr>
        <w:t>的</w:t>
      </w:r>
      <w:r w:rsidRPr="00B2710A">
        <w:t>情形除外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</w:pPr>
      <w:r w:rsidRPr="00B2710A">
        <w:lastRenderedPageBreak/>
        <w:t>新建投资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应用</w:t>
      </w:r>
      <w:r w:rsidRPr="00B2710A">
        <w:t>管理软件系统</w:t>
      </w:r>
      <w:r w:rsidRPr="00B2710A">
        <w:rPr>
          <w:rFonts w:hint="eastAsia"/>
        </w:rPr>
        <w:t>截至</w:t>
      </w:r>
      <w:r w:rsidRPr="00B2710A">
        <w:t>建设完成并正式投入使用时发生</w:t>
      </w:r>
      <w:r w:rsidRPr="00B2710A">
        <w:rPr>
          <w:rFonts w:hint="eastAsia"/>
        </w:rPr>
        <w:t>与</w:t>
      </w:r>
      <w:r w:rsidRPr="00B2710A">
        <w:t>软件研发、安装调试、培训等相关的费用</w:t>
      </w:r>
      <w:r w:rsidRPr="00B2710A">
        <w:rPr>
          <w:rFonts w:hint="eastAsia"/>
        </w:rPr>
        <w:t>，应以万元为单位；有</w:t>
      </w:r>
      <w:r w:rsidRPr="00B2710A">
        <w:t>软件开发合同书</w:t>
      </w:r>
      <w:r w:rsidRPr="00B2710A">
        <w:rPr>
          <w:rFonts w:hint="eastAsia"/>
        </w:rPr>
        <w:t>时则应填写</w:t>
      </w:r>
      <w:r w:rsidRPr="00B2710A">
        <w:t>开发合同</w:t>
      </w:r>
      <w:r w:rsidRPr="00B2710A">
        <w:rPr>
          <w:rFonts w:hint="eastAsia"/>
        </w:rPr>
        <w:t>除硬件</w:t>
      </w:r>
      <w:r w:rsidRPr="00B2710A">
        <w:t>设备金</w:t>
      </w:r>
      <w:r w:rsidRPr="00B2710A">
        <w:rPr>
          <w:rFonts w:hint="eastAsia"/>
        </w:rPr>
        <w:t>额之外</w:t>
      </w:r>
      <w:r w:rsidRPr="00B2710A">
        <w:t>的合同金额</w:t>
      </w:r>
      <w:r w:rsidRPr="00B2710A">
        <w:rPr>
          <w:rFonts w:hint="eastAsia"/>
        </w:rPr>
        <w:t>；</w:t>
      </w:r>
      <w:r w:rsidRPr="00B2710A">
        <w:t>分期建设</w:t>
      </w:r>
      <w:r w:rsidRPr="00B2710A">
        <w:rPr>
          <w:rFonts w:hint="eastAsia"/>
        </w:rPr>
        <w:t>的情况</w:t>
      </w:r>
      <w:r w:rsidRPr="00B2710A">
        <w:t>则应</w:t>
      </w:r>
      <w:r w:rsidRPr="00B2710A">
        <w:rPr>
          <w:rFonts w:hint="eastAsia"/>
        </w:rPr>
        <w:t>填写</w:t>
      </w:r>
      <w:r w:rsidRPr="00B2710A">
        <w:t>累计投资额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</w:pPr>
      <w:r w:rsidRPr="00B2710A">
        <w:t>软件</w:t>
      </w:r>
      <w:r w:rsidRPr="00B2710A">
        <w:rPr>
          <w:rFonts w:hint="eastAsia"/>
        </w:rPr>
        <w:t>供应商：是指</w:t>
      </w:r>
      <w:r w:rsidRPr="00B2710A">
        <w:t>应用管理软件的供应厂商，该厂商</w:t>
      </w:r>
      <w:r w:rsidRPr="00B2710A">
        <w:rPr>
          <w:rFonts w:hint="eastAsia"/>
        </w:rPr>
        <w:t>应</w:t>
      </w:r>
      <w:r w:rsidRPr="00B2710A">
        <w:t>具备</w:t>
      </w:r>
      <w:r w:rsidRPr="00B2710A">
        <w:rPr>
          <w:rFonts w:hint="eastAsia"/>
        </w:rPr>
        <w:t>软件</w:t>
      </w:r>
      <w:r w:rsidRPr="00B2710A">
        <w:t>营销、技术支持服务的能力</w:t>
      </w:r>
      <w:r w:rsidRPr="00B2710A">
        <w:rPr>
          <w:rFonts w:hint="eastAsia"/>
        </w:rPr>
        <w:t>；有</w:t>
      </w:r>
      <w:r w:rsidRPr="00B2710A">
        <w:t>软件开发或软件采购合同</w:t>
      </w:r>
      <w:r w:rsidRPr="00B2710A">
        <w:rPr>
          <w:rFonts w:hint="eastAsia"/>
        </w:rPr>
        <w:t>时</w:t>
      </w:r>
      <w:r w:rsidRPr="00B2710A">
        <w:t>，则</w:t>
      </w:r>
      <w:r w:rsidRPr="00B2710A">
        <w:rPr>
          <w:rFonts w:hint="eastAsia"/>
        </w:rPr>
        <w:t>填写</w:t>
      </w:r>
      <w:r w:rsidRPr="00B2710A">
        <w:t>合同中</w:t>
      </w:r>
      <w:r w:rsidRPr="00B2710A">
        <w:rPr>
          <w:rFonts w:hint="eastAsia"/>
        </w:rPr>
        <w:t>管理</w:t>
      </w:r>
      <w:r w:rsidRPr="00B2710A">
        <w:t>软件相关的厂商</w:t>
      </w:r>
      <w:r w:rsidRPr="00B2710A">
        <w:rPr>
          <w:rFonts w:hint="eastAsia"/>
        </w:rPr>
        <w:t>；若</w:t>
      </w:r>
      <w:r w:rsidRPr="00B2710A">
        <w:t>涉及多个厂商，可同时填写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</w:pPr>
      <w:r w:rsidRPr="00B2710A">
        <w:rPr>
          <w:rFonts w:hint="eastAsia"/>
        </w:rPr>
        <w:t>软件运行</w:t>
      </w:r>
      <w:r w:rsidRPr="00B2710A">
        <w:t>维护厂商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应用</w:t>
      </w:r>
      <w:r w:rsidRPr="00B2710A">
        <w:t>管理软件</w:t>
      </w:r>
      <w:r w:rsidRPr="00B2710A">
        <w:rPr>
          <w:rFonts w:hint="eastAsia"/>
        </w:rPr>
        <w:t>已处于</w:t>
      </w:r>
      <w:r w:rsidRPr="00B2710A">
        <w:t>运行维护阶段</w:t>
      </w:r>
      <w:r w:rsidRPr="00B2710A">
        <w:rPr>
          <w:rFonts w:hint="eastAsia"/>
        </w:rPr>
        <w:t>，</w:t>
      </w:r>
      <w:r w:rsidRPr="00B2710A">
        <w:t>为保证</w:t>
      </w:r>
      <w:r w:rsidRPr="00B2710A">
        <w:rPr>
          <w:rFonts w:hint="eastAsia"/>
        </w:rPr>
        <w:t>软件</w:t>
      </w:r>
      <w:r w:rsidRPr="00B2710A">
        <w:t>系统的正常运行提供技术支持服务的厂商</w:t>
      </w:r>
      <w:r w:rsidRPr="00B2710A">
        <w:rPr>
          <w:rFonts w:hint="eastAsia"/>
        </w:rPr>
        <w:t>；有签订</w:t>
      </w:r>
      <w:r w:rsidRPr="00B2710A">
        <w:t>系统运行维护合同</w:t>
      </w:r>
      <w:r w:rsidRPr="00B2710A">
        <w:rPr>
          <w:rFonts w:hint="eastAsia"/>
        </w:rPr>
        <w:t>时则应</w:t>
      </w:r>
      <w:r w:rsidRPr="00B2710A">
        <w:t>填写合同约定的厂商</w:t>
      </w:r>
      <w:r w:rsidRPr="00B2710A">
        <w:rPr>
          <w:rFonts w:hint="eastAsia"/>
        </w:rPr>
        <w:t>；</w:t>
      </w:r>
      <w:r w:rsidRPr="00B2710A">
        <w:t>涉及多个厂商</w:t>
      </w:r>
      <w:r w:rsidRPr="00B2710A">
        <w:rPr>
          <w:rFonts w:hint="eastAsia"/>
        </w:rPr>
        <w:t>时宜</w:t>
      </w:r>
      <w:r w:rsidRPr="00B2710A">
        <w:t>同时</w:t>
      </w:r>
      <w:r w:rsidRPr="00B2710A">
        <w:rPr>
          <w:rFonts w:hint="eastAsia"/>
        </w:rPr>
        <w:t>分别填写厂商信息；</w:t>
      </w:r>
    </w:p>
    <w:p w:rsidR="00920D28" w:rsidRPr="00B2710A" w:rsidRDefault="00445362">
      <w:pPr>
        <w:pStyle w:val="a3"/>
      </w:pPr>
      <w:r w:rsidRPr="00B2710A">
        <w:rPr>
          <w:rFonts w:hint="eastAsia"/>
        </w:rPr>
        <w:t>软件运行维护费：是指应用</w:t>
      </w:r>
      <w:r w:rsidRPr="00B2710A">
        <w:t>管理软件</w:t>
      </w:r>
      <w:r w:rsidRPr="00B2710A">
        <w:rPr>
          <w:rFonts w:hint="eastAsia"/>
        </w:rPr>
        <w:t>处于</w:t>
      </w:r>
      <w:r w:rsidRPr="00B2710A">
        <w:t>运行维护阶段，</w:t>
      </w:r>
      <w:r w:rsidRPr="00B2710A">
        <w:rPr>
          <w:rFonts w:hint="eastAsia"/>
        </w:rPr>
        <w:t>为</w:t>
      </w:r>
      <w:r w:rsidRPr="00B2710A">
        <w:t>保证系统正常运行每年需支付的费用，具体包括软件升级</w:t>
      </w:r>
      <w:r w:rsidRPr="00B2710A">
        <w:rPr>
          <w:rFonts w:hint="eastAsia"/>
        </w:rPr>
        <w:t>（含拓展</w:t>
      </w:r>
      <w:r w:rsidRPr="00B2710A">
        <w:t>）、</w:t>
      </w:r>
      <w:r w:rsidRPr="00B2710A">
        <w:rPr>
          <w:rFonts w:hint="eastAsia"/>
        </w:rPr>
        <w:t>与</w:t>
      </w:r>
      <w:r w:rsidRPr="00B2710A">
        <w:t>应用管理软件相关的数据处理转换、</w:t>
      </w:r>
      <w:r w:rsidRPr="00B2710A">
        <w:rPr>
          <w:rFonts w:hint="eastAsia"/>
        </w:rPr>
        <w:t>系统</w:t>
      </w:r>
      <w:r w:rsidRPr="00B2710A">
        <w:t>日常技术支持、系统培训等费用。</w:t>
      </w:r>
      <w:r w:rsidRPr="00B2710A">
        <w:rPr>
          <w:rFonts w:hint="eastAsia"/>
        </w:rPr>
        <w:t>若有</w:t>
      </w:r>
      <w:r w:rsidRPr="00B2710A">
        <w:t>系统运行维护合同，</w:t>
      </w:r>
      <w:r w:rsidRPr="00B2710A">
        <w:rPr>
          <w:rFonts w:hint="eastAsia"/>
        </w:rPr>
        <w:t>应</w:t>
      </w:r>
      <w:r w:rsidRPr="00B2710A">
        <w:t>按系统运行维护</w:t>
      </w:r>
      <w:r w:rsidRPr="00B2710A">
        <w:rPr>
          <w:rFonts w:hint="eastAsia"/>
        </w:rPr>
        <w:t>合同</w:t>
      </w:r>
      <w:r w:rsidRPr="00B2710A">
        <w:t>约定折算成年度</w:t>
      </w:r>
      <w:r w:rsidRPr="00B2710A">
        <w:rPr>
          <w:rFonts w:hint="eastAsia"/>
        </w:rPr>
        <w:t>费用</w:t>
      </w:r>
      <w:r w:rsidRPr="00B2710A">
        <w:t>填写</w:t>
      </w:r>
      <w:r w:rsidRPr="00B2710A">
        <w:rPr>
          <w:rFonts w:hint="eastAsia"/>
        </w:rPr>
        <w:t>，应以万元/年为单位</w:t>
      </w:r>
      <w:r w:rsidRPr="00B2710A">
        <w:t>。</w:t>
      </w:r>
    </w:p>
    <w:p w:rsidR="00920D28" w:rsidRPr="00B2710A" w:rsidRDefault="00445362" w:rsidP="000E47F3">
      <w:pPr>
        <w:pStyle w:val="a8"/>
        <w:spacing w:before="156" w:after="156"/>
      </w:pPr>
      <w:bookmarkStart w:id="24" w:name="_Toc430343551"/>
      <w:r w:rsidRPr="00B2710A">
        <w:t>信息化建设投资预算完成情况统计表</w:t>
      </w:r>
      <w:bookmarkEnd w:id="24"/>
    </w:p>
    <w:p w:rsidR="00661519" w:rsidRDefault="00661519">
      <w:pPr>
        <w:pStyle w:val="affc"/>
      </w:pPr>
      <w:r w:rsidRPr="00B2710A">
        <w:t>信息化建设投资预算完成情况统计表</w:t>
      </w:r>
      <w:r w:rsidR="00445362" w:rsidRPr="00B2710A">
        <w:rPr>
          <w:rFonts w:hint="eastAsia"/>
        </w:rPr>
        <w:t>见表A.3。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其中各类名词解释如下：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年度预算投资：</w:t>
      </w:r>
      <w:r w:rsidRPr="00B2710A">
        <w:t>是指</w:t>
      </w:r>
      <w:r w:rsidRPr="00B2710A">
        <w:rPr>
          <w:rFonts w:hint="eastAsia"/>
        </w:rPr>
        <w:t>根据财政</w:t>
      </w:r>
      <w:r w:rsidRPr="00B2710A">
        <w:t>编制</w:t>
      </w:r>
      <w:r w:rsidRPr="00B2710A">
        <w:rPr>
          <w:rFonts w:hint="eastAsia"/>
        </w:rPr>
        <w:t>预算</w:t>
      </w:r>
      <w:r w:rsidRPr="00B2710A">
        <w:t>的要求，</w:t>
      </w:r>
      <w:r w:rsidRPr="00B2710A">
        <w:rPr>
          <w:rFonts w:hint="eastAsia"/>
        </w:rPr>
        <w:t>用于</w:t>
      </w:r>
      <w:r w:rsidRPr="00B2710A">
        <w:t>公路信息化建设的预算投资，包括硬件设备、</w:t>
      </w:r>
      <w:r w:rsidRPr="00B2710A">
        <w:rPr>
          <w:rFonts w:hint="eastAsia"/>
        </w:rPr>
        <w:t>应用</w:t>
      </w:r>
      <w:r w:rsidRPr="00B2710A">
        <w:t>管理软件、网络、机房建设等的新购、新建、运行维护、维修等</w:t>
      </w:r>
      <w:r w:rsidRPr="00B2710A">
        <w:rPr>
          <w:rFonts w:hint="eastAsia"/>
        </w:rPr>
        <w:t>预算</w:t>
      </w:r>
      <w:r w:rsidRPr="00B2710A">
        <w:t>投资费用，包括年初预算投资和年中追加投资。</w:t>
      </w:r>
      <w:r w:rsidRPr="00B2710A">
        <w:rPr>
          <w:rFonts w:hint="eastAsia"/>
        </w:rPr>
        <w:t>以</w:t>
      </w:r>
      <w:r w:rsidRPr="00B2710A">
        <w:t>切块方式确定的预算</w:t>
      </w:r>
      <w:r w:rsidRPr="00B2710A">
        <w:rPr>
          <w:rFonts w:hint="eastAsia"/>
        </w:rPr>
        <w:t>时，</w:t>
      </w:r>
      <w:r w:rsidRPr="00B2710A">
        <w:t>则应按</w:t>
      </w:r>
      <w:r w:rsidRPr="00B2710A">
        <w:rPr>
          <w:rFonts w:hint="eastAsia"/>
        </w:rPr>
        <w:t>表中</w:t>
      </w:r>
      <w:r w:rsidRPr="00B2710A">
        <w:t>所列指标项进行合理分解</w:t>
      </w:r>
      <w:r w:rsidRPr="00B2710A">
        <w:rPr>
          <w:rFonts w:hint="eastAsia"/>
        </w:rPr>
        <w:t>；预算投资</w:t>
      </w:r>
      <w:r w:rsidRPr="00B2710A">
        <w:t>项目为系统集成项目</w:t>
      </w:r>
      <w:r w:rsidRPr="00B2710A">
        <w:rPr>
          <w:rFonts w:hint="eastAsia"/>
        </w:rPr>
        <w:t>时，</w:t>
      </w:r>
      <w:r w:rsidRPr="00B2710A">
        <w:t>则应按硬件设备</w:t>
      </w:r>
      <w:r w:rsidRPr="00B2710A">
        <w:rPr>
          <w:rFonts w:hint="eastAsia"/>
        </w:rPr>
        <w:t>、</w:t>
      </w:r>
      <w:r w:rsidRPr="00B2710A">
        <w:t>软件系统</w:t>
      </w:r>
      <w:r w:rsidRPr="00B2710A">
        <w:rPr>
          <w:rFonts w:hint="eastAsia"/>
        </w:rPr>
        <w:t>、</w:t>
      </w:r>
      <w:r w:rsidRPr="00B2710A">
        <w:t>网络带宽、机房设施等进行分解</w:t>
      </w:r>
      <w:r w:rsidRPr="00B2710A">
        <w:rPr>
          <w:rFonts w:hint="eastAsia"/>
        </w:rPr>
        <w:t>，</w:t>
      </w:r>
      <w:r w:rsidRPr="00B2710A">
        <w:t>分别进行填写</w:t>
      </w:r>
      <w:r w:rsidRPr="00B2710A">
        <w:rPr>
          <w:rFonts w:hint="eastAsia"/>
        </w:rPr>
        <w:t>，应以万元为单位；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预算投资</w:t>
      </w:r>
      <w:r w:rsidRPr="00B2710A">
        <w:t>新购（建）</w:t>
      </w:r>
      <w:r w:rsidRPr="00B2710A">
        <w:rPr>
          <w:rFonts w:hint="eastAsia"/>
        </w:rPr>
        <w:t>：</w:t>
      </w:r>
      <w:r w:rsidRPr="00B2710A">
        <w:t>包括两个层面的预算投资，</w:t>
      </w:r>
      <w:r w:rsidRPr="00B2710A">
        <w:rPr>
          <w:rFonts w:hint="eastAsia"/>
        </w:rPr>
        <w:t>即</w:t>
      </w:r>
      <w:r w:rsidRPr="00B2710A">
        <w:t>硬件设备</w:t>
      </w:r>
      <w:r w:rsidRPr="00B2710A">
        <w:rPr>
          <w:rFonts w:hint="eastAsia"/>
        </w:rPr>
        <w:t>预算</w:t>
      </w:r>
      <w:r w:rsidRPr="00B2710A">
        <w:t>投资和应用软件预算投资，对于硬件设备为</w:t>
      </w:r>
      <w:r w:rsidRPr="00B2710A">
        <w:rPr>
          <w:rFonts w:hint="eastAsia"/>
        </w:rPr>
        <w:t>新购</w:t>
      </w:r>
      <w:r w:rsidRPr="00B2710A">
        <w:t>预算投资，对于应用管理软件则为新建预算投资。</w:t>
      </w:r>
      <w:r w:rsidRPr="00B2710A">
        <w:rPr>
          <w:rFonts w:hint="eastAsia"/>
        </w:rPr>
        <w:t>计量单位</w:t>
      </w:r>
      <w:r w:rsidRPr="00B2710A">
        <w:t>为万元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预算</w:t>
      </w:r>
      <w:r w:rsidRPr="00B2710A">
        <w:t>投资运行维护（修）</w:t>
      </w:r>
      <w:r w:rsidRPr="00B2710A">
        <w:rPr>
          <w:rFonts w:hint="eastAsia"/>
        </w:rPr>
        <w:t>：包括</w:t>
      </w:r>
      <w:r w:rsidRPr="00B2710A">
        <w:t>两个层面的预算投资，即硬件设备和软件两个预算投资，</w:t>
      </w:r>
      <w:r w:rsidRPr="00B2710A">
        <w:rPr>
          <w:rFonts w:hint="eastAsia"/>
        </w:rPr>
        <w:t>对于</w:t>
      </w:r>
      <w:r w:rsidRPr="00B2710A">
        <w:t>硬件设备和管理软件</w:t>
      </w:r>
      <w:r w:rsidRPr="00B2710A">
        <w:rPr>
          <w:rFonts w:hint="eastAsia"/>
        </w:rPr>
        <w:t>应</w:t>
      </w:r>
      <w:r w:rsidRPr="00B2710A">
        <w:t>分别填写</w:t>
      </w:r>
      <w:r w:rsidRPr="00B2710A">
        <w:rPr>
          <w:rFonts w:hint="eastAsia"/>
        </w:rPr>
        <w:t>，应以</w:t>
      </w:r>
      <w:r w:rsidRPr="00B2710A">
        <w:t>万元</w:t>
      </w:r>
      <w:r w:rsidRPr="00B2710A">
        <w:rPr>
          <w:rFonts w:hint="eastAsia"/>
        </w:rPr>
        <w:t>为单位；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t>预算投资完成</w:t>
      </w:r>
      <w:r w:rsidRPr="00B2710A">
        <w:rPr>
          <w:rFonts w:hint="eastAsia"/>
        </w:rPr>
        <w:t>新购（</w:t>
      </w:r>
      <w:r w:rsidRPr="00B2710A">
        <w:t>建</w:t>
      </w:r>
      <w:r w:rsidRPr="00B2710A">
        <w:rPr>
          <w:rFonts w:hint="eastAsia"/>
        </w:rPr>
        <w:t>）数量：是指</w:t>
      </w:r>
      <w:r w:rsidRPr="00B2710A">
        <w:t>统计年度当年</w:t>
      </w:r>
      <w:r w:rsidRPr="00B2710A">
        <w:rPr>
          <w:rFonts w:hint="eastAsia"/>
        </w:rPr>
        <w:t>与</w:t>
      </w:r>
      <w:r w:rsidRPr="00B2710A">
        <w:t>实际完成支付的预算投资</w:t>
      </w:r>
      <w:r w:rsidRPr="00B2710A">
        <w:rPr>
          <w:rFonts w:hint="eastAsia"/>
        </w:rPr>
        <w:t>金额相</w:t>
      </w:r>
      <w:r w:rsidRPr="00B2710A">
        <w:t>对应的新购硬件设备</w:t>
      </w:r>
      <w:r w:rsidRPr="00B2710A">
        <w:rPr>
          <w:rFonts w:hint="eastAsia"/>
        </w:rPr>
        <w:t>、</w:t>
      </w:r>
      <w:r w:rsidRPr="00B2710A">
        <w:t>新建应用管理软件系统</w:t>
      </w:r>
      <w:r w:rsidRPr="00B2710A">
        <w:rPr>
          <w:rFonts w:hint="eastAsia"/>
        </w:rPr>
        <w:t>、</w:t>
      </w:r>
      <w:r w:rsidRPr="00B2710A">
        <w:t>新购网络带宽接入、机房新建对应的数量，相关指标项解释</w:t>
      </w:r>
      <w:r w:rsidRPr="00391291">
        <w:rPr>
          <w:rFonts w:hint="eastAsia"/>
        </w:rPr>
        <w:t>宜</w:t>
      </w:r>
      <w:r w:rsidRPr="00B2710A">
        <w:t>参照</w:t>
      </w:r>
      <w:r w:rsidRPr="00B2710A">
        <w:rPr>
          <w:rFonts w:hint="eastAsia"/>
        </w:rPr>
        <w:t xml:space="preserve"> 表A.1 中相关</w:t>
      </w:r>
      <w:r w:rsidRPr="00B2710A">
        <w:t>指标项的解释。</w:t>
      </w:r>
      <w:r w:rsidRPr="00B2710A">
        <w:rPr>
          <w:rFonts w:hint="eastAsia"/>
        </w:rPr>
        <w:t>应用</w:t>
      </w:r>
      <w:r w:rsidRPr="00B2710A">
        <w:t>管理软件新购</w:t>
      </w:r>
      <w:r w:rsidRPr="00B2710A">
        <w:rPr>
          <w:rFonts w:hint="eastAsia"/>
        </w:rPr>
        <w:t>（</w:t>
      </w:r>
      <w:r w:rsidRPr="00B2710A">
        <w:t>建</w:t>
      </w:r>
      <w:r w:rsidRPr="00B2710A">
        <w:rPr>
          <w:rFonts w:hint="eastAsia"/>
        </w:rPr>
        <w:t>）</w:t>
      </w:r>
      <w:r w:rsidRPr="00B2710A">
        <w:t>数量</w:t>
      </w:r>
      <w:r w:rsidRPr="00B2710A">
        <w:rPr>
          <w:rFonts w:hint="eastAsia"/>
        </w:rPr>
        <w:t>以“</w:t>
      </w:r>
      <w:r w:rsidRPr="00B2710A">
        <w:t>套</w:t>
      </w:r>
      <w:r w:rsidRPr="00B2710A">
        <w:rPr>
          <w:rFonts w:hint="eastAsia"/>
        </w:rPr>
        <w:t>”</w:t>
      </w:r>
      <w:r w:rsidRPr="00B2710A">
        <w:t>为计量单位，养护业务应用管理软件</w:t>
      </w:r>
      <w:r w:rsidRPr="00B2710A">
        <w:rPr>
          <w:rFonts w:hint="eastAsia"/>
        </w:rPr>
        <w:t>为</w:t>
      </w:r>
      <w:r w:rsidRPr="00B2710A">
        <w:t>日常养护</w:t>
      </w:r>
      <w:r w:rsidRPr="00B2710A">
        <w:rPr>
          <w:rFonts w:hint="eastAsia"/>
        </w:rPr>
        <w:t>巡查</w:t>
      </w:r>
      <w:r w:rsidRPr="00B2710A">
        <w:t>、路面管理</w:t>
      </w:r>
      <w:r w:rsidRPr="00B2710A">
        <w:rPr>
          <w:rFonts w:hint="eastAsia"/>
        </w:rPr>
        <w:t>时应</w:t>
      </w:r>
      <w:r w:rsidRPr="00B2710A">
        <w:t>填</w:t>
      </w:r>
      <w:r w:rsidRPr="00B2710A">
        <w:rPr>
          <w:rFonts w:hint="eastAsia"/>
        </w:rPr>
        <w:t>入“2”；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t>预算投资完成</w:t>
      </w:r>
      <w:r w:rsidRPr="00B2710A">
        <w:rPr>
          <w:rFonts w:hint="eastAsia"/>
        </w:rPr>
        <w:t>新购（</w:t>
      </w:r>
      <w:r w:rsidRPr="00B2710A">
        <w:t>建</w:t>
      </w:r>
      <w:r w:rsidRPr="00B2710A">
        <w:rPr>
          <w:rFonts w:hint="eastAsia"/>
        </w:rPr>
        <w:t>）金额：是</w:t>
      </w:r>
      <w:r w:rsidRPr="00B2710A">
        <w:t>指统计年度当年实际完成支付的预算投资金额，应按硬件设备、应用管理软件、网络带宽、机房</w:t>
      </w:r>
      <w:r w:rsidRPr="00B2710A">
        <w:rPr>
          <w:rFonts w:hint="eastAsia"/>
        </w:rPr>
        <w:t>等</w:t>
      </w:r>
      <w:r w:rsidRPr="00B2710A">
        <w:t>分门别类对应填写，</w:t>
      </w:r>
      <w:r w:rsidRPr="00B2710A">
        <w:rPr>
          <w:rFonts w:hint="eastAsia"/>
        </w:rPr>
        <w:t>计量</w:t>
      </w:r>
      <w:r w:rsidRPr="00B2710A">
        <w:t>单位为万元，</w:t>
      </w:r>
      <w:r w:rsidRPr="00B2710A">
        <w:rPr>
          <w:rFonts w:hint="eastAsia"/>
        </w:rPr>
        <w:t>预算</w:t>
      </w:r>
      <w:r w:rsidRPr="00B2710A">
        <w:t>投资完成额</w:t>
      </w:r>
      <w:r w:rsidRPr="00B2710A">
        <w:rPr>
          <w:rFonts w:hint="eastAsia"/>
        </w:rPr>
        <w:t>（新</w:t>
      </w:r>
      <w:r w:rsidRPr="00B2710A">
        <w:t>购建）应</w:t>
      </w:r>
      <w:r w:rsidRPr="00B2710A">
        <w:rPr>
          <w:rFonts w:hint="eastAsia"/>
        </w:rPr>
        <w:t>与</w:t>
      </w:r>
      <w:r w:rsidRPr="00B2710A">
        <w:t>预算投资</w:t>
      </w:r>
      <w:r w:rsidRPr="00B2710A">
        <w:rPr>
          <w:rFonts w:hint="eastAsia"/>
        </w:rPr>
        <w:t>（新</w:t>
      </w:r>
      <w:r w:rsidRPr="00B2710A">
        <w:t>购建）相一致，不一致</w:t>
      </w:r>
      <w:r w:rsidRPr="00B2710A">
        <w:rPr>
          <w:rFonts w:hint="eastAsia"/>
        </w:rPr>
        <w:t>时应</w:t>
      </w:r>
      <w:r w:rsidRPr="00B2710A">
        <w:t>在备注</w:t>
      </w:r>
      <w:r w:rsidRPr="00B2710A">
        <w:rPr>
          <w:rFonts w:hint="eastAsia"/>
        </w:rPr>
        <w:t>栏</w:t>
      </w:r>
      <w:r w:rsidRPr="00B2710A">
        <w:t>注明</w:t>
      </w:r>
      <w:r w:rsidRPr="00B2710A">
        <w:rPr>
          <w:rFonts w:hint="eastAsia"/>
        </w:rPr>
        <w:t>原因；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预算</w:t>
      </w:r>
      <w:r w:rsidRPr="00B2710A">
        <w:t>投资完成新购</w:t>
      </w:r>
      <w:r w:rsidRPr="00B2710A">
        <w:rPr>
          <w:rFonts w:hint="eastAsia"/>
        </w:rPr>
        <w:t>(</w:t>
      </w:r>
      <w:r w:rsidRPr="00B2710A">
        <w:t>建</w:t>
      </w:r>
      <w:r w:rsidRPr="00B2710A">
        <w:rPr>
          <w:rFonts w:hint="eastAsia"/>
        </w:rPr>
        <w:t>)完成</w:t>
      </w:r>
      <w:r w:rsidRPr="00B2710A">
        <w:t>率</w:t>
      </w:r>
      <w:r w:rsidRPr="00B2710A">
        <w:rPr>
          <w:rFonts w:hint="eastAsia"/>
        </w:rPr>
        <w:t>：</w:t>
      </w:r>
      <w:r w:rsidRPr="00B2710A">
        <w:t>是指统计年度当年实际完成支付</w:t>
      </w:r>
      <w:r w:rsidRPr="00B2710A">
        <w:rPr>
          <w:rFonts w:hint="eastAsia"/>
        </w:rPr>
        <w:t>的</w:t>
      </w:r>
      <w:r w:rsidRPr="00B2710A">
        <w:t>预算投资</w:t>
      </w:r>
      <w:r w:rsidRPr="00B2710A">
        <w:rPr>
          <w:rFonts w:hint="eastAsia"/>
        </w:rPr>
        <w:t>完成新</w:t>
      </w:r>
      <w:r w:rsidRPr="00B2710A">
        <w:t>购</w:t>
      </w:r>
      <w:r w:rsidRPr="00B2710A">
        <w:rPr>
          <w:rFonts w:hint="eastAsia"/>
        </w:rPr>
        <w:t>（</w:t>
      </w:r>
      <w:r w:rsidRPr="00B2710A">
        <w:t>建</w:t>
      </w:r>
      <w:r w:rsidRPr="00B2710A">
        <w:rPr>
          <w:rFonts w:hint="eastAsia"/>
        </w:rPr>
        <w:t>）</w:t>
      </w:r>
      <w:r w:rsidRPr="00B2710A">
        <w:t>金额与预算投资新购</w:t>
      </w:r>
      <w:r w:rsidRPr="00B2710A">
        <w:rPr>
          <w:rFonts w:hint="eastAsia"/>
        </w:rPr>
        <w:t>（</w:t>
      </w:r>
      <w:r w:rsidRPr="00B2710A">
        <w:t>建</w:t>
      </w:r>
      <w:r w:rsidRPr="00B2710A">
        <w:rPr>
          <w:rFonts w:hint="eastAsia"/>
        </w:rPr>
        <w:t>）金额的</w:t>
      </w:r>
      <w:r w:rsidRPr="00B2710A">
        <w:t>百分比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预算投资</w:t>
      </w:r>
      <w:r w:rsidRPr="00B2710A">
        <w:t>完成运行维护（</w:t>
      </w:r>
      <w:r w:rsidRPr="00B2710A">
        <w:rPr>
          <w:rFonts w:hint="eastAsia"/>
        </w:rPr>
        <w:t>修</w:t>
      </w:r>
      <w:r w:rsidRPr="00B2710A">
        <w:t>）</w:t>
      </w:r>
      <w:r w:rsidRPr="00B2710A">
        <w:rPr>
          <w:rFonts w:hint="eastAsia"/>
        </w:rPr>
        <w:t>数量：是指</w:t>
      </w:r>
      <w:r w:rsidRPr="00B2710A">
        <w:t>统计年度当年</w:t>
      </w:r>
      <w:r w:rsidRPr="00B2710A">
        <w:rPr>
          <w:rFonts w:hint="eastAsia"/>
        </w:rPr>
        <w:t>与</w:t>
      </w:r>
      <w:r w:rsidRPr="00B2710A">
        <w:t>实际完成</w:t>
      </w:r>
      <w:r w:rsidRPr="00B2710A">
        <w:rPr>
          <w:rFonts w:hint="eastAsia"/>
        </w:rPr>
        <w:t>支付</w:t>
      </w:r>
      <w:r w:rsidRPr="00B2710A">
        <w:t>的预算</w:t>
      </w:r>
      <w:r w:rsidRPr="00B2710A">
        <w:rPr>
          <w:rFonts w:hint="eastAsia"/>
        </w:rPr>
        <w:t>投资</w:t>
      </w:r>
      <w:r w:rsidRPr="00B2710A">
        <w:t>金额相对应的运行维修硬件</w:t>
      </w:r>
      <w:r w:rsidRPr="00B2710A">
        <w:rPr>
          <w:rFonts w:hint="eastAsia"/>
        </w:rPr>
        <w:t>设备</w:t>
      </w:r>
      <w:r w:rsidRPr="00B2710A">
        <w:t>、运行维护的应用管理软件系统（</w:t>
      </w:r>
      <w:r w:rsidRPr="00B2710A">
        <w:rPr>
          <w:rFonts w:hint="eastAsia"/>
        </w:rPr>
        <w:t>套</w:t>
      </w:r>
      <w:r w:rsidRPr="00B2710A">
        <w:t>）</w:t>
      </w:r>
      <w:r w:rsidRPr="00B2710A">
        <w:rPr>
          <w:rFonts w:hint="eastAsia"/>
        </w:rPr>
        <w:t>、</w:t>
      </w:r>
      <w:r w:rsidRPr="00B2710A">
        <w:t>运行维护网络带宽、</w:t>
      </w:r>
      <w:r w:rsidRPr="00B2710A">
        <w:rPr>
          <w:rFonts w:hint="eastAsia"/>
        </w:rPr>
        <w:t>维护</w:t>
      </w:r>
      <w:r w:rsidRPr="00B2710A">
        <w:t>机房相对应的</w:t>
      </w:r>
      <w:r w:rsidRPr="00B2710A">
        <w:rPr>
          <w:rFonts w:hint="eastAsia"/>
        </w:rPr>
        <w:t>数量，</w:t>
      </w:r>
      <w:r w:rsidRPr="00B2710A">
        <w:t>相关指标项解释</w:t>
      </w:r>
      <w:r w:rsidRPr="00B2710A">
        <w:rPr>
          <w:rFonts w:hint="eastAsia"/>
        </w:rPr>
        <w:t>宜</w:t>
      </w:r>
      <w:r w:rsidRPr="00B2710A">
        <w:t>参照</w:t>
      </w:r>
      <w:r w:rsidR="00A1318A" w:rsidRPr="00B2710A">
        <w:rPr>
          <w:rFonts w:hint="eastAsia"/>
        </w:rPr>
        <w:t>表A.1</w:t>
      </w:r>
      <w:r w:rsidRPr="00B2710A">
        <w:rPr>
          <w:rFonts w:hint="eastAsia"/>
        </w:rPr>
        <w:t>中相关</w:t>
      </w:r>
      <w:r w:rsidRPr="00B2710A">
        <w:t>指标项的解释。应用</w:t>
      </w:r>
      <w:r w:rsidRPr="00B2710A">
        <w:rPr>
          <w:rFonts w:hint="eastAsia"/>
        </w:rPr>
        <w:t>管理</w:t>
      </w:r>
      <w:r w:rsidRPr="00B2710A">
        <w:t>软件的运行维护</w:t>
      </w:r>
      <w:r w:rsidRPr="00B2710A">
        <w:rPr>
          <w:rFonts w:hint="eastAsia"/>
        </w:rPr>
        <w:t>的</w:t>
      </w:r>
      <w:r w:rsidRPr="00B2710A">
        <w:t>数量以</w:t>
      </w:r>
      <w:r w:rsidRPr="00B2710A">
        <w:t>“</w:t>
      </w:r>
      <w:r w:rsidRPr="00B2710A">
        <w:rPr>
          <w:rFonts w:hint="eastAsia"/>
        </w:rPr>
        <w:t>套</w:t>
      </w:r>
      <w:r w:rsidRPr="00B2710A">
        <w:t>”</w:t>
      </w:r>
      <w:r w:rsidRPr="00B2710A">
        <w:rPr>
          <w:rFonts w:hint="eastAsia"/>
        </w:rPr>
        <w:t>为</w:t>
      </w:r>
      <w:r w:rsidRPr="00B2710A">
        <w:t>计量单位</w:t>
      </w:r>
      <w:r w:rsidRPr="00B2710A">
        <w:rPr>
          <w:rFonts w:hint="eastAsia"/>
        </w:rPr>
        <w:t>而非</w:t>
      </w:r>
      <w:r w:rsidRPr="00B2710A">
        <w:t>应用机构数量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lastRenderedPageBreak/>
        <w:t>预算投资</w:t>
      </w:r>
      <w:r w:rsidRPr="00B2710A">
        <w:t>完成运行维护（修）金额</w:t>
      </w:r>
      <w:r w:rsidRPr="00B2710A">
        <w:rPr>
          <w:rFonts w:hint="eastAsia"/>
        </w:rPr>
        <w:t>：是指</w:t>
      </w:r>
      <w:r w:rsidRPr="00B2710A">
        <w:t>统计年度当年实际完成支付的预算投资金额，应按硬件设备、应用管理软件、网络带宽、机房等分门别类对应填写，</w:t>
      </w:r>
      <w:r w:rsidRPr="00B2710A">
        <w:rPr>
          <w:rFonts w:hint="eastAsia"/>
        </w:rPr>
        <w:t>计量</w:t>
      </w:r>
      <w:r w:rsidRPr="00B2710A">
        <w:t>单位为万元，</w:t>
      </w:r>
      <w:r w:rsidRPr="00B2710A">
        <w:rPr>
          <w:rFonts w:hint="eastAsia"/>
        </w:rPr>
        <w:t>预算</w:t>
      </w:r>
      <w:r w:rsidRPr="00B2710A">
        <w:t>投资完成额</w:t>
      </w:r>
      <w:r w:rsidRPr="00B2710A">
        <w:rPr>
          <w:rFonts w:hint="eastAsia"/>
        </w:rPr>
        <w:t>运行</w:t>
      </w:r>
      <w:r w:rsidRPr="00B2710A">
        <w:t>维护</w:t>
      </w:r>
      <w:r w:rsidRPr="00B2710A">
        <w:rPr>
          <w:rFonts w:hint="eastAsia"/>
        </w:rPr>
        <w:t>（</w:t>
      </w:r>
      <w:r w:rsidRPr="00B2710A">
        <w:t>修）</w:t>
      </w:r>
      <w:r w:rsidRPr="00B2710A">
        <w:rPr>
          <w:rFonts w:hint="eastAsia"/>
        </w:rPr>
        <w:t>应</w:t>
      </w:r>
      <w:r w:rsidRPr="00B2710A">
        <w:t>与预算投资</w:t>
      </w:r>
      <w:r w:rsidRPr="00B2710A">
        <w:rPr>
          <w:rFonts w:hint="eastAsia"/>
        </w:rPr>
        <w:t>额</w:t>
      </w:r>
      <w:r w:rsidRPr="00B2710A">
        <w:t>运行维护</w:t>
      </w:r>
      <w:r w:rsidRPr="00B2710A">
        <w:rPr>
          <w:rFonts w:hint="eastAsia"/>
        </w:rPr>
        <w:t>（</w:t>
      </w:r>
      <w:r w:rsidRPr="00B2710A">
        <w:t>修）</w:t>
      </w:r>
      <w:r w:rsidRPr="00B2710A">
        <w:rPr>
          <w:rFonts w:hint="eastAsia"/>
        </w:rPr>
        <w:t>相一致</w:t>
      </w:r>
      <w:r w:rsidRPr="00B2710A">
        <w:t>，不一致</w:t>
      </w:r>
      <w:r w:rsidRPr="00B2710A">
        <w:rPr>
          <w:rFonts w:hint="eastAsia"/>
        </w:rPr>
        <w:t>时应</w:t>
      </w:r>
      <w:r w:rsidRPr="00B2710A">
        <w:t>在备注栏注明原因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预算</w:t>
      </w:r>
      <w:r w:rsidRPr="00B2710A">
        <w:t>投资完成运行维护（</w:t>
      </w:r>
      <w:r w:rsidRPr="00B2710A">
        <w:rPr>
          <w:rFonts w:hint="eastAsia"/>
        </w:rPr>
        <w:t>修</w:t>
      </w:r>
      <w:r w:rsidRPr="00B2710A">
        <w:t>）</w:t>
      </w:r>
      <w:r w:rsidRPr="00B2710A">
        <w:rPr>
          <w:rFonts w:hint="eastAsia"/>
        </w:rPr>
        <w:t>完成</w:t>
      </w:r>
      <w:r w:rsidRPr="00B2710A">
        <w:t>率</w:t>
      </w:r>
      <w:r w:rsidRPr="00B2710A">
        <w:rPr>
          <w:rFonts w:hint="eastAsia"/>
        </w:rPr>
        <w:t>：</w:t>
      </w:r>
      <w:r w:rsidRPr="00B2710A">
        <w:t>是指统计年度当年实际完成支付</w:t>
      </w:r>
      <w:r w:rsidRPr="00B2710A">
        <w:rPr>
          <w:rFonts w:hint="eastAsia"/>
        </w:rPr>
        <w:t>的</w:t>
      </w:r>
      <w:r w:rsidRPr="00B2710A">
        <w:t>预算</w:t>
      </w:r>
      <w:r w:rsidRPr="00B2710A">
        <w:rPr>
          <w:rFonts w:hint="eastAsia"/>
        </w:rPr>
        <w:t>投资完成</w:t>
      </w:r>
      <w:r w:rsidRPr="00B2710A">
        <w:t>运行维护金额与预算投资运行维护金额的百分比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公路基础属性（</w:t>
      </w:r>
      <w:r w:rsidRPr="00B2710A">
        <w:t>DBMS）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相关</w:t>
      </w:r>
      <w:r w:rsidRPr="00B2710A">
        <w:t>公路</w:t>
      </w:r>
      <w:r w:rsidRPr="00B2710A">
        <w:rPr>
          <w:rFonts w:hint="eastAsia"/>
        </w:rPr>
        <w:t>基础属性</w:t>
      </w:r>
      <w:r w:rsidRPr="00B2710A">
        <w:t>数据信息</w:t>
      </w:r>
      <w:r w:rsidRPr="00B2710A">
        <w:rPr>
          <w:rFonts w:hint="eastAsia"/>
        </w:rPr>
        <w:t>应用</w:t>
      </w:r>
      <w:r w:rsidRPr="00B2710A">
        <w:t>管理软件系统</w:t>
      </w:r>
      <w:r w:rsidRPr="00B2710A">
        <w:rPr>
          <w:rFonts w:hint="eastAsia"/>
        </w:rPr>
        <w:t>，用于</w:t>
      </w:r>
      <w:r w:rsidRPr="00B2710A">
        <w:t>公路基础属性数据信息</w:t>
      </w:r>
      <w:r w:rsidRPr="00B2710A">
        <w:rPr>
          <w:rFonts w:hint="eastAsia"/>
        </w:rPr>
        <w:t>的维护</w:t>
      </w:r>
      <w:r w:rsidRPr="00B2710A">
        <w:t>与管理，包括</w:t>
      </w:r>
      <w:r w:rsidRPr="00B2710A">
        <w:rPr>
          <w:rFonts w:hint="eastAsia"/>
        </w:rPr>
        <w:t>各公路</w:t>
      </w:r>
      <w:r w:rsidRPr="00B2710A">
        <w:t>基础属性数据信息，如路线（段）、公路构造物、公路沿线设施、公路沿线环境等数据信息的</w:t>
      </w:r>
      <w:r w:rsidRPr="00B2710A">
        <w:rPr>
          <w:rFonts w:hint="eastAsia"/>
        </w:rPr>
        <w:t>增加</w:t>
      </w:r>
      <w:r w:rsidRPr="00B2710A">
        <w:t>、删除、修改，</w:t>
      </w:r>
      <w:r w:rsidRPr="00B2710A">
        <w:rPr>
          <w:rFonts w:hint="eastAsia"/>
        </w:rPr>
        <w:t>同时具体</w:t>
      </w:r>
      <w:r w:rsidRPr="00B2710A">
        <w:t>数据信息的查询、统计应用</w:t>
      </w:r>
      <w:r w:rsidRPr="00B2710A">
        <w:rPr>
          <w:rFonts w:hint="eastAsia"/>
        </w:rPr>
        <w:t>，数据</w:t>
      </w:r>
      <w:r w:rsidRPr="00B2710A">
        <w:t>交换等功能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公路电子地图（</w:t>
      </w:r>
      <w:r w:rsidRPr="00B2710A">
        <w:t>GIS）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具有</w:t>
      </w:r>
      <w:r w:rsidRPr="00B2710A">
        <w:t>相关</w:t>
      </w:r>
      <w:r w:rsidRPr="00B2710A">
        <w:rPr>
          <w:rFonts w:hint="eastAsia"/>
        </w:rPr>
        <w:t>公路</w:t>
      </w:r>
      <w:r w:rsidRPr="00B2710A">
        <w:t>要素电子地图数据</w:t>
      </w:r>
      <w:r w:rsidRPr="00B2710A">
        <w:rPr>
          <w:rFonts w:hint="eastAsia"/>
        </w:rPr>
        <w:t>的</w:t>
      </w:r>
      <w:r w:rsidRPr="00B2710A">
        <w:t>采集、编辑、处理、查询</w:t>
      </w:r>
      <w:r w:rsidRPr="00B2710A">
        <w:rPr>
          <w:rFonts w:hint="eastAsia"/>
        </w:rPr>
        <w:t>、</w:t>
      </w:r>
      <w:r w:rsidRPr="00B2710A">
        <w:t>交换、</w:t>
      </w:r>
      <w:r w:rsidRPr="00B2710A">
        <w:rPr>
          <w:rFonts w:hint="eastAsia"/>
        </w:rPr>
        <w:t>综合</w:t>
      </w:r>
      <w:r w:rsidRPr="00B2710A">
        <w:t>展示</w:t>
      </w:r>
      <w:r w:rsidRPr="00B2710A">
        <w:rPr>
          <w:rFonts w:hint="eastAsia"/>
        </w:rPr>
        <w:t>等功能</w:t>
      </w:r>
      <w:r w:rsidRPr="00B2710A">
        <w:t>的</w:t>
      </w:r>
      <w:r w:rsidRPr="00B2710A">
        <w:rPr>
          <w:rFonts w:hint="eastAsia"/>
        </w:rPr>
        <w:t>应用管理软件</w:t>
      </w:r>
      <w:r w:rsidRPr="00B2710A">
        <w:t>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计划统计：是指</w:t>
      </w:r>
      <w:r w:rsidRPr="00B2710A">
        <w:t>相关公路</w:t>
      </w:r>
      <w:r w:rsidRPr="00B2710A">
        <w:rPr>
          <w:rFonts w:hint="eastAsia"/>
        </w:rPr>
        <w:t>综合</w:t>
      </w:r>
      <w:r w:rsidRPr="00B2710A">
        <w:t>计划、统计业务管理应用的</w:t>
      </w:r>
      <w:r w:rsidRPr="00B2710A">
        <w:rPr>
          <w:rFonts w:hint="eastAsia"/>
        </w:rPr>
        <w:t>管理</w:t>
      </w:r>
      <w:r w:rsidRPr="00B2710A">
        <w:t>软件系统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养护：</w:t>
      </w:r>
      <w:r w:rsidRPr="00B2710A">
        <w:t>是指相关公路养护业务管理各类</w:t>
      </w:r>
      <w:r w:rsidRPr="00B2710A">
        <w:rPr>
          <w:rFonts w:hint="eastAsia"/>
        </w:rPr>
        <w:t>应用</w:t>
      </w:r>
      <w:r w:rsidRPr="00B2710A">
        <w:t>管理软件系统，如公路养护巡查、公路养护工程、路面管理、</w:t>
      </w:r>
      <w:r w:rsidRPr="00B2710A">
        <w:rPr>
          <w:rFonts w:hint="eastAsia"/>
        </w:rPr>
        <w:t>桥梁管理</w:t>
      </w:r>
      <w:r w:rsidRPr="00B2710A">
        <w:t>、隧道</w:t>
      </w:r>
      <w:r w:rsidRPr="00B2710A">
        <w:rPr>
          <w:rFonts w:hint="eastAsia"/>
        </w:rPr>
        <w:t>管理</w:t>
      </w:r>
      <w:r w:rsidRPr="00B2710A">
        <w:t>等业务系统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路政：</w:t>
      </w:r>
      <w:r w:rsidRPr="00B2710A">
        <w:t>是相关公路路政业务管理的各类应用管理软件系统，如路政巡查、路政治超、路政案件、路政</w:t>
      </w:r>
      <w:r w:rsidRPr="00B2710A">
        <w:rPr>
          <w:rFonts w:hint="eastAsia"/>
        </w:rPr>
        <w:t>大件</w:t>
      </w:r>
      <w:r w:rsidRPr="00B2710A">
        <w:t>运输</w:t>
      </w:r>
      <w:r w:rsidRPr="00B2710A">
        <w:rPr>
          <w:rFonts w:hint="eastAsia"/>
        </w:rPr>
        <w:t>许可</w:t>
      </w:r>
      <w:r w:rsidRPr="00B2710A">
        <w:t>及监控等业务系统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路网运行：是</w:t>
      </w:r>
      <w:r w:rsidRPr="00B2710A">
        <w:t>相关公路路网运行</w:t>
      </w:r>
      <w:r w:rsidRPr="00B2710A">
        <w:rPr>
          <w:rFonts w:hint="eastAsia"/>
        </w:rPr>
        <w:t>业务</w:t>
      </w:r>
      <w:r w:rsidRPr="00B2710A">
        <w:t>管理的各类应用管理软件系统</w:t>
      </w:r>
      <w:r w:rsidRPr="00B2710A">
        <w:rPr>
          <w:rFonts w:hint="eastAsia"/>
        </w:rPr>
        <w:t>，</w:t>
      </w:r>
      <w:r w:rsidRPr="00B2710A">
        <w:t>如交通量调查、重要路段及特大长隧道视频监控、</w:t>
      </w:r>
      <w:r w:rsidRPr="00B2710A">
        <w:rPr>
          <w:rFonts w:hint="eastAsia"/>
        </w:rPr>
        <w:t>公路</w:t>
      </w:r>
      <w:r w:rsidRPr="00B2710A">
        <w:t>交通</w:t>
      </w:r>
      <w:r w:rsidRPr="00B2710A">
        <w:rPr>
          <w:rFonts w:hint="eastAsia"/>
        </w:rPr>
        <w:t>气象</w:t>
      </w:r>
      <w:r w:rsidRPr="00B2710A">
        <w:t>、</w:t>
      </w:r>
      <w:r w:rsidRPr="00B2710A">
        <w:rPr>
          <w:rFonts w:hint="eastAsia"/>
        </w:rPr>
        <w:t>应急</w:t>
      </w:r>
      <w:r w:rsidRPr="00B2710A">
        <w:t>指挥调度</w:t>
      </w:r>
      <w:r w:rsidRPr="00B2710A">
        <w:rPr>
          <w:rFonts w:hint="eastAsia"/>
        </w:rPr>
        <w:t>、</w:t>
      </w:r>
      <w:r w:rsidRPr="00B2710A">
        <w:t>公众出行信息服务等业务管理系统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办公自动化：是</w:t>
      </w:r>
      <w:r w:rsidRPr="00B2710A">
        <w:t>相关机构内部办公业务管理的各类应用管理软件系统，如通知公告管理、公文审批、视频会议等业务管理系统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财务资金：</w:t>
      </w:r>
      <w:r w:rsidRPr="00B2710A">
        <w:t>是相关财务会计、资金业务管理的各类应用管理软件系统，如固定资产管理、</w:t>
      </w:r>
      <w:r w:rsidRPr="00B2710A">
        <w:rPr>
          <w:rFonts w:hint="eastAsia"/>
        </w:rPr>
        <w:t>费用</w:t>
      </w:r>
      <w:r w:rsidRPr="00B2710A">
        <w:t>报销管理、资金支付</w:t>
      </w:r>
      <w:r w:rsidRPr="00B2710A">
        <w:rPr>
          <w:rFonts w:hint="eastAsia"/>
        </w:rPr>
        <w:t>等</w:t>
      </w:r>
      <w:r w:rsidRPr="00B2710A">
        <w:t>业务管理系统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人事：</w:t>
      </w:r>
      <w:r w:rsidRPr="00B2710A">
        <w:t>是相关人事</w:t>
      </w:r>
      <w:r w:rsidRPr="00B2710A">
        <w:rPr>
          <w:rFonts w:hint="eastAsia"/>
        </w:rPr>
        <w:t>业务</w:t>
      </w:r>
      <w:r w:rsidRPr="00B2710A">
        <w:t>管理的各类应用管理软件系统，如人员基本信息管理、</w:t>
      </w:r>
      <w:r w:rsidRPr="00B2710A">
        <w:rPr>
          <w:rFonts w:hint="eastAsia"/>
        </w:rPr>
        <w:t>工作</w:t>
      </w:r>
      <w:r w:rsidRPr="00B2710A">
        <w:t>考勤、人员招聘、绩效考核、工资管理</w:t>
      </w:r>
      <w:r w:rsidRPr="00B2710A">
        <w:rPr>
          <w:rFonts w:hint="eastAsia"/>
        </w:rPr>
        <w:t>、</w:t>
      </w:r>
      <w:r w:rsidRPr="00B2710A">
        <w:t>人事档案</w:t>
      </w:r>
      <w:r w:rsidRPr="00B2710A">
        <w:rPr>
          <w:rFonts w:hint="eastAsia"/>
        </w:rPr>
        <w:t>管理等</w:t>
      </w:r>
      <w:r w:rsidRPr="00B2710A">
        <w:t>业务管理系统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项目：</w:t>
      </w:r>
      <w:r w:rsidRPr="00B2710A">
        <w:t>是相关各类工程、科研项目业务管理的各类应用管理软件系统，如项目招投标管理</w:t>
      </w:r>
      <w:r w:rsidRPr="00B2710A">
        <w:rPr>
          <w:rFonts w:hint="eastAsia"/>
        </w:rPr>
        <w:t>、</w:t>
      </w:r>
      <w:r w:rsidRPr="00B2710A">
        <w:t>科研项目管理等业务管理系统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档案：</w:t>
      </w:r>
      <w:r w:rsidRPr="00B2710A">
        <w:t>是相关各类</w:t>
      </w:r>
      <w:r w:rsidRPr="00B2710A">
        <w:rPr>
          <w:rFonts w:hint="eastAsia"/>
        </w:rPr>
        <w:t>工程</w:t>
      </w:r>
      <w:r w:rsidRPr="00B2710A">
        <w:t>资料、公路资产、科研</w:t>
      </w:r>
      <w:r w:rsidRPr="00B2710A">
        <w:rPr>
          <w:rFonts w:hint="eastAsia"/>
        </w:rPr>
        <w:t>项目资料档案</w:t>
      </w:r>
      <w:r w:rsidRPr="00B2710A">
        <w:t>业务管理的各类应用管理软件系统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8"/>
        </w:numPr>
      </w:pPr>
      <w:r w:rsidRPr="00B2710A">
        <w:rPr>
          <w:rFonts w:hint="eastAsia"/>
        </w:rPr>
        <w:t>综合平台：是</w:t>
      </w:r>
      <w:r w:rsidRPr="00B2710A">
        <w:t>指</w:t>
      </w:r>
      <w:r w:rsidRPr="00B2710A">
        <w:rPr>
          <w:rFonts w:hint="eastAsia"/>
        </w:rPr>
        <w:t>跨业务条块实现</w:t>
      </w:r>
      <w:r w:rsidRPr="00B2710A">
        <w:t>综合应用管理</w:t>
      </w:r>
      <w:r w:rsidRPr="00B2710A">
        <w:rPr>
          <w:rFonts w:hint="eastAsia"/>
        </w:rPr>
        <w:t>的各类</w:t>
      </w:r>
      <w:r w:rsidRPr="00B2710A">
        <w:t>业务管理系统</w:t>
      </w:r>
      <w:r w:rsidRPr="00B2710A">
        <w:rPr>
          <w:rFonts w:hint="eastAsia"/>
        </w:rPr>
        <w:t>。综合</w:t>
      </w:r>
      <w:r w:rsidRPr="00B2710A">
        <w:t>公路计划、统计、养护、路政、路网运行等业务</w:t>
      </w:r>
      <w:r w:rsidRPr="00B2710A">
        <w:rPr>
          <w:rFonts w:hint="eastAsia"/>
        </w:rPr>
        <w:t>板块</w:t>
      </w:r>
      <w:r w:rsidRPr="00B2710A">
        <w:t>两个</w:t>
      </w:r>
      <w:r w:rsidRPr="00B2710A">
        <w:rPr>
          <w:rFonts w:hint="eastAsia"/>
        </w:rPr>
        <w:t>及</w:t>
      </w:r>
      <w:r w:rsidRPr="00B2710A">
        <w:t>以上业务管理为一体</w:t>
      </w:r>
      <w:r w:rsidRPr="00B2710A">
        <w:rPr>
          <w:rFonts w:hint="eastAsia"/>
        </w:rPr>
        <w:t>综合</w:t>
      </w:r>
      <w:r w:rsidRPr="00B2710A">
        <w:t>应用管理系统。</w:t>
      </w:r>
    </w:p>
    <w:p w:rsidR="00920D28" w:rsidRPr="00B2710A" w:rsidRDefault="00445362" w:rsidP="000E47F3">
      <w:pPr>
        <w:pStyle w:val="a8"/>
        <w:spacing w:before="156" w:after="156"/>
      </w:pPr>
      <w:bookmarkStart w:id="25" w:name="_Toc430343552"/>
      <w:r w:rsidRPr="00B2710A">
        <w:rPr>
          <w:rFonts w:hint="eastAsia"/>
        </w:rPr>
        <w:t>信息化从业人员统计表</w:t>
      </w:r>
      <w:bookmarkEnd w:id="25"/>
    </w:p>
    <w:p w:rsidR="00D2079F" w:rsidRDefault="00D2079F">
      <w:pPr>
        <w:pStyle w:val="affc"/>
      </w:pPr>
      <w:r w:rsidRPr="00B2710A">
        <w:rPr>
          <w:rFonts w:hint="eastAsia"/>
        </w:rPr>
        <w:t>信息化从业人员统计</w:t>
      </w:r>
      <w:r>
        <w:rPr>
          <w:rFonts w:hint="eastAsia"/>
        </w:rPr>
        <w:t>表</w:t>
      </w:r>
      <w:r w:rsidR="00445362" w:rsidRPr="00B2710A">
        <w:rPr>
          <w:rFonts w:hint="eastAsia"/>
        </w:rPr>
        <w:t>见表A.4。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其中各类名词解释如下：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rPr>
          <w:rFonts w:hint="eastAsia"/>
        </w:rPr>
        <w:t>年龄：</w:t>
      </w:r>
      <w:r w:rsidRPr="00B2710A">
        <w:t>是指</w:t>
      </w:r>
      <w:r w:rsidRPr="00B2710A">
        <w:rPr>
          <w:rFonts w:hint="eastAsia"/>
        </w:rPr>
        <w:t>截至</w:t>
      </w:r>
      <w:r w:rsidRPr="00B2710A">
        <w:t>统计年度该人员的周岁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部门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使用表格所在单位</w:t>
      </w:r>
      <w:r w:rsidRPr="00B2710A">
        <w:t>从事</w:t>
      </w:r>
      <w:r w:rsidRPr="00B2710A">
        <w:rPr>
          <w:rFonts w:hint="eastAsia"/>
        </w:rPr>
        <w:t>主要工作</w:t>
      </w:r>
      <w:r w:rsidRPr="00B2710A">
        <w:t>岗位</w:t>
      </w:r>
      <w:r w:rsidRPr="00B2710A">
        <w:rPr>
          <w:rFonts w:hint="eastAsia"/>
        </w:rPr>
        <w:t>而非</w:t>
      </w:r>
      <w:r w:rsidRPr="00B2710A">
        <w:t>编制</w:t>
      </w:r>
      <w:r w:rsidRPr="00B2710A">
        <w:rPr>
          <w:rFonts w:hint="eastAsia"/>
        </w:rPr>
        <w:t>所在</w:t>
      </w:r>
      <w:r w:rsidRPr="00B2710A">
        <w:t>的</w:t>
      </w:r>
      <w:r w:rsidRPr="00B2710A">
        <w:rPr>
          <w:rFonts w:hint="eastAsia"/>
        </w:rPr>
        <w:t>组织</w:t>
      </w:r>
      <w:r w:rsidRPr="00B2710A">
        <w:t>机构</w:t>
      </w:r>
      <w:r w:rsidRPr="00B2710A">
        <w:rPr>
          <w:rFonts w:hint="eastAsia"/>
        </w:rPr>
        <w:t>，应按</w:t>
      </w:r>
      <w:r w:rsidRPr="00B2710A">
        <w:t>处、科、办公室等</w:t>
      </w:r>
      <w:r w:rsidRPr="00B2710A">
        <w:rPr>
          <w:rFonts w:hint="eastAsia"/>
        </w:rPr>
        <w:t>类型进行填写；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职务</w:t>
      </w:r>
      <w:r w:rsidRPr="00B2710A">
        <w:rPr>
          <w:rFonts w:hint="eastAsia"/>
        </w:rPr>
        <w:t>：应参照国家行政或</w:t>
      </w:r>
      <w:r w:rsidRPr="00B2710A">
        <w:t>事业单位</w:t>
      </w:r>
      <w:r w:rsidRPr="00B2710A">
        <w:rPr>
          <w:rFonts w:hint="eastAsia"/>
        </w:rPr>
        <w:t>工作人员的</w:t>
      </w:r>
      <w:r w:rsidRPr="00B2710A">
        <w:t>行政职务</w:t>
      </w:r>
      <w:r w:rsidRPr="00B2710A">
        <w:rPr>
          <w:rFonts w:hint="eastAsia"/>
        </w:rPr>
        <w:t>填写</w:t>
      </w:r>
      <w:r w:rsidRPr="00B2710A">
        <w:t>，</w:t>
      </w:r>
      <w:r w:rsidRPr="00B2710A">
        <w:rPr>
          <w:rFonts w:hint="eastAsia"/>
        </w:rPr>
        <w:t>若职务为厅长则填“11”；若职务为副厅长则填“12”；若职务为局长则填“13”；若职务为副局长则填“14”；若职务为处长则填“15”；若职务为副处长则填“16”；若职务为科</w:t>
      </w:r>
      <w:r w:rsidRPr="00B2710A">
        <w:rPr>
          <w:rFonts w:hint="eastAsia"/>
        </w:rPr>
        <w:lastRenderedPageBreak/>
        <w:t>长则填“17”；若职务为副科长则填“18”；若职务为股长则填“19”；若职务为科员则填“20”；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职称</w:t>
      </w:r>
      <w:r w:rsidRPr="00B2710A">
        <w:rPr>
          <w:rFonts w:hint="eastAsia"/>
        </w:rPr>
        <w:t>：</w:t>
      </w:r>
      <w:r w:rsidRPr="00B2710A">
        <w:t>职业方向</w:t>
      </w:r>
      <w:r w:rsidRPr="00B2710A">
        <w:rPr>
          <w:rFonts w:hint="eastAsia"/>
        </w:rPr>
        <w:t>不做限定</w:t>
      </w:r>
      <w:r w:rsidRPr="00B2710A">
        <w:t>，</w:t>
      </w:r>
      <w:r w:rsidRPr="00B2710A">
        <w:rPr>
          <w:rFonts w:hint="eastAsia"/>
        </w:rPr>
        <w:t>宜按所获</w:t>
      </w:r>
      <w:r w:rsidRPr="00B2710A">
        <w:t>的最高</w:t>
      </w:r>
      <w:r w:rsidRPr="00B2710A">
        <w:rPr>
          <w:rFonts w:hint="eastAsia"/>
        </w:rPr>
        <w:t>专业</w:t>
      </w:r>
      <w:r w:rsidRPr="00B2710A">
        <w:t>技术职称，</w:t>
      </w:r>
      <w:r w:rsidRPr="00B2710A">
        <w:rPr>
          <w:rFonts w:hint="eastAsia"/>
        </w:rPr>
        <w:t>若职称为高级则</w:t>
      </w:r>
      <w:r w:rsidRPr="00B2710A">
        <w:t>填</w:t>
      </w:r>
      <w:r w:rsidRPr="00B2710A">
        <w:rPr>
          <w:rFonts w:hint="eastAsia"/>
        </w:rPr>
        <w:t>“1”；若职称为中级则填“2”；若职称为初级（助理）则填“3”；若没有职称则填“4”；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rPr>
          <w:rFonts w:hint="eastAsia"/>
        </w:rPr>
        <w:t>毕业</w:t>
      </w:r>
      <w:r w:rsidRPr="00B2710A">
        <w:t>院校</w:t>
      </w:r>
      <w:r w:rsidRPr="00B2710A">
        <w:rPr>
          <w:rFonts w:hint="eastAsia"/>
        </w:rPr>
        <w:t>：</w:t>
      </w:r>
      <w:r w:rsidRPr="00B2710A">
        <w:t>填写</w:t>
      </w:r>
      <w:r w:rsidRPr="00B2710A">
        <w:rPr>
          <w:rFonts w:hint="eastAsia"/>
        </w:rPr>
        <w:t>填表者</w:t>
      </w:r>
      <w:r w:rsidRPr="00B2710A">
        <w:t>取得最高学历对应</w:t>
      </w:r>
      <w:r w:rsidRPr="00B2710A">
        <w:rPr>
          <w:rFonts w:hint="eastAsia"/>
        </w:rPr>
        <w:t>的毕业</w:t>
      </w:r>
      <w:r w:rsidRPr="00B2710A">
        <w:t>院校，</w:t>
      </w:r>
      <w:r w:rsidRPr="00B2710A">
        <w:rPr>
          <w:rFonts w:hint="eastAsia"/>
        </w:rPr>
        <w:t>应按</w:t>
      </w:r>
      <w:r w:rsidRPr="00B2710A">
        <w:t>学</w:t>
      </w:r>
      <w:r w:rsidRPr="00B2710A">
        <w:rPr>
          <w:rFonts w:hint="eastAsia"/>
        </w:rPr>
        <w:t>-</w:t>
      </w:r>
      <w:r w:rsidRPr="00B2710A">
        <w:t>院</w:t>
      </w:r>
      <w:r w:rsidRPr="00B2710A">
        <w:rPr>
          <w:rFonts w:hint="eastAsia"/>
        </w:rPr>
        <w:t>、</w:t>
      </w:r>
      <w:r w:rsidRPr="00B2710A">
        <w:t>院</w:t>
      </w:r>
      <w:r w:rsidRPr="00B2710A">
        <w:rPr>
          <w:rFonts w:hint="eastAsia"/>
        </w:rPr>
        <w:t>-</w:t>
      </w:r>
      <w:r w:rsidRPr="00B2710A">
        <w:t>系</w:t>
      </w:r>
      <w:r w:rsidRPr="00B2710A">
        <w:rPr>
          <w:rFonts w:hint="eastAsia"/>
        </w:rPr>
        <w:t>、</w:t>
      </w:r>
      <w:r w:rsidRPr="00B2710A">
        <w:t>学校</w:t>
      </w:r>
      <w:r w:rsidRPr="00B2710A">
        <w:rPr>
          <w:rFonts w:hint="eastAsia"/>
        </w:rPr>
        <w:t>的</w:t>
      </w:r>
      <w:r w:rsidRPr="00B2710A">
        <w:t>方式填写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专业</w:t>
      </w:r>
      <w:r w:rsidRPr="00B2710A">
        <w:rPr>
          <w:rFonts w:hint="eastAsia"/>
        </w:rPr>
        <w:t>：</w:t>
      </w:r>
      <w:r w:rsidRPr="00B2710A">
        <w:t>填写</w:t>
      </w:r>
      <w:r w:rsidRPr="00B2710A">
        <w:rPr>
          <w:rFonts w:hint="eastAsia"/>
        </w:rPr>
        <w:t>填表者</w:t>
      </w:r>
      <w:r w:rsidRPr="00B2710A">
        <w:t>取得最高学历</w:t>
      </w:r>
      <w:r w:rsidRPr="00B2710A">
        <w:rPr>
          <w:rFonts w:hint="eastAsia"/>
        </w:rPr>
        <w:t>的</w:t>
      </w:r>
      <w:r w:rsidRPr="00B2710A">
        <w:t>对应</w:t>
      </w:r>
      <w:r w:rsidRPr="00B2710A">
        <w:rPr>
          <w:rFonts w:hint="eastAsia"/>
        </w:rPr>
        <w:t>所修</w:t>
      </w:r>
      <w:r w:rsidRPr="00B2710A">
        <w:t>学科专业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学历</w:t>
      </w:r>
      <w:r w:rsidRPr="00B2710A">
        <w:rPr>
          <w:rFonts w:hint="eastAsia"/>
        </w:rPr>
        <w:t>：</w:t>
      </w:r>
      <w:r w:rsidRPr="00B2710A">
        <w:t>填写</w:t>
      </w:r>
      <w:r w:rsidRPr="00B2710A">
        <w:rPr>
          <w:rFonts w:hint="eastAsia"/>
        </w:rPr>
        <w:t>填表者取得</w:t>
      </w:r>
      <w:r w:rsidRPr="00B2710A">
        <w:t>的最高学历，</w:t>
      </w:r>
      <w:r w:rsidRPr="00B2710A">
        <w:rPr>
          <w:rFonts w:hint="eastAsia"/>
        </w:rPr>
        <w:t>若学历为博士则</w:t>
      </w:r>
      <w:r w:rsidRPr="00B2710A">
        <w:t>填</w:t>
      </w:r>
      <w:r w:rsidRPr="00B2710A">
        <w:rPr>
          <w:rFonts w:hint="eastAsia"/>
        </w:rPr>
        <w:t>“1”；若学历为硕士则</w:t>
      </w:r>
      <w:r w:rsidRPr="00B2710A">
        <w:t>填</w:t>
      </w:r>
      <w:r w:rsidRPr="00B2710A">
        <w:rPr>
          <w:rFonts w:hint="eastAsia"/>
        </w:rPr>
        <w:t>“2”；若学历为大本则</w:t>
      </w:r>
      <w:r w:rsidRPr="00B2710A">
        <w:t>填</w:t>
      </w:r>
      <w:r w:rsidRPr="00B2710A">
        <w:rPr>
          <w:rFonts w:hint="eastAsia"/>
        </w:rPr>
        <w:t>“3”；若学历为大专则</w:t>
      </w:r>
      <w:r w:rsidRPr="00B2710A">
        <w:t>填</w:t>
      </w:r>
      <w:r w:rsidRPr="00B2710A">
        <w:rPr>
          <w:rFonts w:hint="eastAsia"/>
        </w:rPr>
        <w:t>“4”；若学历为中专则</w:t>
      </w:r>
      <w:r w:rsidRPr="00B2710A">
        <w:t>填</w:t>
      </w:r>
      <w:r w:rsidRPr="00B2710A">
        <w:rPr>
          <w:rFonts w:hint="eastAsia"/>
        </w:rPr>
        <w:t>“5”；若学历为高中则</w:t>
      </w:r>
      <w:r w:rsidRPr="00B2710A">
        <w:t>填</w:t>
      </w:r>
      <w:r w:rsidRPr="00B2710A">
        <w:rPr>
          <w:rFonts w:hint="eastAsia"/>
        </w:rPr>
        <w:t>“6”；若学历为初中则</w:t>
      </w:r>
      <w:r w:rsidRPr="00B2710A">
        <w:t>填</w:t>
      </w:r>
      <w:r w:rsidRPr="00B2710A">
        <w:rPr>
          <w:rFonts w:hint="eastAsia"/>
        </w:rPr>
        <w:t>“7”；若学历为小学则</w:t>
      </w:r>
      <w:r w:rsidRPr="00B2710A">
        <w:t>填</w:t>
      </w:r>
      <w:r w:rsidRPr="00B2710A">
        <w:rPr>
          <w:rFonts w:hint="eastAsia"/>
        </w:rPr>
        <w:t>“8”；若无学历则填“9”；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所在部门人员数量</w:t>
      </w:r>
      <w:r w:rsidRPr="00B2710A">
        <w:rPr>
          <w:rFonts w:hint="eastAsia"/>
        </w:rPr>
        <w:t>：是</w:t>
      </w:r>
      <w:r w:rsidRPr="00B2710A">
        <w:t>指截至统计年度的</w:t>
      </w:r>
      <w:r w:rsidRPr="00B2710A">
        <w:rPr>
          <w:rFonts w:hint="eastAsia"/>
        </w:rPr>
        <w:t>12月31日</w:t>
      </w:r>
      <w:r w:rsidRPr="00B2710A">
        <w:t>，该人员所在部门</w:t>
      </w:r>
      <w:r w:rsidRPr="00B2710A">
        <w:rPr>
          <w:rFonts w:hint="eastAsia"/>
        </w:rPr>
        <w:t>，实质</w:t>
      </w:r>
      <w:r w:rsidRPr="00B2710A">
        <w:t>参与该</w:t>
      </w:r>
      <w:r w:rsidRPr="00B2710A">
        <w:rPr>
          <w:rFonts w:hint="eastAsia"/>
        </w:rPr>
        <w:t>部门</w:t>
      </w:r>
      <w:r w:rsidRPr="00B2710A">
        <w:t>各项工作人员</w:t>
      </w:r>
      <w:r w:rsidRPr="00B2710A">
        <w:rPr>
          <w:rFonts w:hint="eastAsia"/>
        </w:rPr>
        <w:t>的</w:t>
      </w:r>
      <w:r w:rsidRPr="00B2710A">
        <w:t>数量，</w:t>
      </w:r>
      <w:r w:rsidRPr="00B2710A">
        <w:rPr>
          <w:rFonts w:hint="eastAsia"/>
        </w:rPr>
        <w:t>包括</w:t>
      </w:r>
      <w:r w:rsidRPr="00B2710A">
        <w:t>正式编制（</w:t>
      </w:r>
      <w:r w:rsidRPr="00B2710A">
        <w:rPr>
          <w:rFonts w:hint="eastAsia"/>
        </w:rPr>
        <w:t>外调借出</w:t>
      </w:r>
      <w:r w:rsidRPr="00B2710A">
        <w:t>其他单位或部门</w:t>
      </w:r>
      <w:r w:rsidRPr="00B2710A">
        <w:rPr>
          <w:rFonts w:hint="eastAsia"/>
        </w:rPr>
        <w:t>工作</w:t>
      </w:r>
      <w:r w:rsidRPr="00B2710A">
        <w:t>人员</w:t>
      </w:r>
      <w:r w:rsidRPr="00B2710A">
        <w:rPr>
          <w:rFonts w:hint="eastAsia"/>
        </w:rPr>
        <w:t>除外</w:t>
      </w:r>
      <w:r w:rsidRPr="00B2710A">
        <w:t>）</w:t>
      </w:r>
      <w:r w:rsidRPr="00B2710A">
        <w:rPr>
          <w:rFonts w:hint="eastAsia"/>
        </w:rPr>
        <w:t>、外调</w:t>
      </w:r>
      <w:r w:rsidRPr="00B2710A">
        <w:t>接入其他单位或部门的工作人员</w:t>
      </w:r>
      <w:r w:rsidRPr="00B2710A">
        <w:rPr>
          <w:rFonts w:hint="eastAsia"/>
        </w:rPr>
        <w:t>数量；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从事信息化</w:t>
      </w:r>
      <w:r w:rsidRPr="00B2710A">
        <w:rPr>
          <w:rFonts w:hint="eastAsia"/>
        </w:rPr>
        <w:t>工作</w:t>
      </w:r>
      <w:r w:rsidRPr="00B2710A">
        <w:t>年限</w:t>
      </w:r>
      <w:r w:rsidRPr="00B2710A">
        <w:rPr>
          <w:rFonts w:hint="eastAsia"/>
        </w:rPr>
        <w:t>：</w:t>
      </w:r>
      <w:r w:rsidRPr="00B2710A">
        <w:t>是</w:t>
      </w:r>
      <w:r w:rsidRPr="00B2710A">
        <w:rPr>
          <w:rFonts w:hint="eastAsia"/>
        </w:rPr>
        <w:t>指填表者</w:t>
      </w:r>
      <w:r w:rsidRPr="00B2710A">
        <w:t>截至统计年度</w:t>
      </w:r>
      <w:r w:rsidRPr="00B2710A">
        <w:rPr>
          <w:rFonts w:hint="eastAsia"/>
        </w:rPr>
        <w:t>，</w:t>
      </w:r>
      <w:r w:rsidRPr="00B2710A">
        <w:t>专职</w:t>
      </w:r>
      <w:r w:rsidRPr="00B2710A">
        <w:rPr>
          <w:rFonts w:hint="eastAsia"/>
        </w:rPr>
        <w:t>定岗</w:t>
      </w:r>
      <w:r w:rsidRPr="00B2710A">
        <w:t>或</w:t>
      </w:r>
      <w:r w:rsidRPr="00B2710A">
        <w:rPr>
          <w:rFonts w:hint="eastAsia"/>
        </w:rPr>
        <w:t>兼职</w:t>
      </w:r>
      <w:r w:rsidRPr="00B2710A">
        <w:t>从事相关信息化建设</w:t>
      </w:r>
      <w:r w:rsidRPr="00B2710A">
        <w:rPr>
          <w:rFonts w:hint="eastAsia"/>
        </w:rPr>
        <w:t>的</w:t>
      </w:r>
      <w:r w:rsidRPr="00B2710A">
        <w:t>工作年限，</w:t>
      </w:r>
      <w:r w:rsidRPr="00B2710A">
        <w:rPr>
          <w:rFonts w:hint="eastAsia"/>
        </w:rPr>
        <w:t>计量</w:t>
      </w:r>
      <w:r w:rsidRPr="00B2710A">
        <w:t>单位为年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从事公路行业信息化工作年限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填表者</w:t>
      </w:r>
      <w:r w:rsidRPr="00B2710A">
        <w:t>截至统计年度，专职</w:t>
      </w:r>
      <w:r w:rsidRPr="00B2710A">
        <w:rPr>
          <w:rFonts w:hint="eastAsia"/>
        </w:rPr>
        <w:t>定岗</w:t>
      </w:r>
      <w:r w:rsidRPr="00B2710A">
        <w:t>或</w:t>
      </w:r>
      <w:r w:rsidRPr="00B2710A">
        <w:rPr>
          <w:rFonts w:hint="eastAsia"/>
        </w:rPr>
        <w:t>兼职</w:t>
      </w:r>
      <w:r w:rsidRPr="00B2710A">
        <w:t>从事相关公路</w:t>
      </w:r>
      <w:r w:rsidRPr="00B2710A">
        <w:rPr>
          <w:rFonts w:hint="eastAsia"/>
        </w:rPr>
        <w:t>行业信息化</w:t>
      </w:r>
      <w:r w:rsidRPr="00B2710A">
        <w:t>建设的工作年限，计量单位为年</w:t>
      </w:r>
      <w:r w:rsidRPr="00B2710A">
        <w:rPr>
          <w:rFonts w:hint="eastAsia"/>
        </w:rPr>
        <w:t>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信息化素养综合水平</w:t>
      </w:r>
      <w:r w:rsidRPr="00B2710A">
        <w:rPr>
          <w:rFonts w:hint="eastAsia"/>
        </w:rPr>
        <w:t>：是</w:t>
      </w:r>
      <w:r w:rsidRPr="00B2710A">
        <w:t>指</w:t>
      </w:r>
      <w:r w:rsidRPr="00B2710A">
        <w:rPr>
          <w:rFonts w:hint="eastAsia"/>
        </w:rPr>
        <w:t>填表者</w:t>
      </w:r>
      <w:r w:rsidRPr="00B2710A">
        <w:t>对信息</w:t>
      </w:r>
      <w:r w:rsidRPr="00B2710A">
        <w:rPr>
          <w:rFonts w:hint="eastAsia"/>
        </w:rPr>
        <w:t>化</w:t>
      </w:r>
      <w:r w:rsidRPr="00B2710A">
        <w:t>建设工作</w:t>
      </w:r>
      <w:r w:rsidRPr="00B2710A">
        <w:rPr>
          <w:rFonts w:hint="eastAsia"/>
        </w:rPr>
        <w:t>各项</w:t>
      </w:r>
      <w:r w:rsidRPr="00B2710A">
        <w:t>工作内容的理解</w:t>
      </w:r>
      <w:r w:rsidRPr="00B2710A">
        <w:rPr>
          <w:rFonts w:hint="eastAsia"/>
        </w:rPr>
        <w:t>和</w:t>
      </w:r>
      <w:r w:rsidRPr="00B2710A">
        <w:t>认识程度</w:t>
      </w:r>
      <w:r w:rsidRPr="00B2710A">
        <w:rPr>
          <w:rFonts w:hint="eastAsia"/>
        </w:rPr>
        <w:t>，若信息化素养综合水平为非常熟悉则填“1”；若信息化素养综合水平为熟悉则填“2”；若信息化素养综合水平为了解则填“3”；若信息化素养综合水平为不了解则填“4”；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rPr>
          <w:rFonts w:hint="eastAsia"/>
        </w:rPr>
        <w:t>信息</w:t>
      </w:r>
      <w:r w:rsidRPr="00B2710A">
        <w:t>化</w:t>
      </w:r>
      <w:r w:rsidRPr="00B2710A">
        <w:rPr>
          <w:rFonts w:hint="eastAsia"/>
        </w:rPr>
        <w:t>素养</w:t>
      </w:r>
      <w:r w:rsidRPr="00B2710A">
        <w:t>-</w:t>
      </w:r>
      <w:r w:rsidRPr="00B2710A">
        <w:rPr>
          <w:rFonts w:hint="eastAsia"/>
        </w:rPr>
        <w:t>办公</w:t>
      </w:r>
      <w:r w:rsidRPr="00B2710A">
        <w:t>软件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填表者</w:t>
      </w:r>
      <w:r w:rsidRPr="00B2710A">
        <w:t>对日常工作中对办公软件应用的熟练程度，或者是对办公软件应用的理解、认识程度，</w:t>
      </w:r>
      <w:r w:rsidRPr="00B2710A">
        <w:rPr>
          <w:rFonts w:hint="eastAsia"/>
        </w:rPr>
        <w:t>若信息化素养-办公软件程度为非常熟练则</w:t>
      </w:r>
      <w:r w:rsidRPr="00B2710A">
        <w:t>填</w:t>
      </w:r>
      <w:r w:rsidRPr="00B2710A">
        <w:rPr>
          <w:rFonts w:hint="eastAsia"/>
        </w:rPr>
        <w:t>“1”；1</w:t>
      </w:r>
      <w:r w:rsidRPr="00B2710A">
        <w:t>-非常熟练，</w:t>
      </w:r>
      <w:r w:rsidRPr="00B2710A">
        <w:rPr>
          <w:rFonts w:hint="eastAsia"/>
        </w:rPr>
        <w:t>2</w:t>
      </w:r>
      <w:r w:rsidRPr="00B2710A">
        <w:t>-熟练，</w:t>
      </w:r>
      <w:r w:rsidRPr="00B2710A">
        <w:rPr>
          <w:rFonts w:hint="eastAsia"/>
        </w:rPr>
        <w:t>3</w:t>
      </w:r>
      <w:r w:rsidRPr="00B2710A">
        <w:t>-</w:t>
      </w:r>
      <w:r w:rsidRPr="00B2710A">
        <w:rPr>
          <w:rFonts w:hint="eastAsia"/>
        </w:rPr>
        <w:t>了解</w:t>
      </w:r>
      <w:r w:rsidRPr="00B2710A">
        <w:t>，</w:t>
      </w:r>
      <w:r w:rsidRPr="00B2710A">
        <w:rPr>
          <w:rFonts w:hint="eastAsia"/>
        </w:rPr>
        <w:t>4</w:t>
      </w:r>
      <w:r w:rsidRPr="00B2710A">
        <w:t>-不</w:t>
      </w:r>
      <w:r w:rsidRPr="00B2710A">
        <w:rPr>
          <w:rFonts w:hint="eastAsia"/>
        </w:rPr>
        <w:t>了解；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信息化素养-数据库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填表者</w:t>
      </w:r>
      <w:r w:rsidRPr="00B2710A">
        <w:t>对各类数据库软件系统应用的</w:t>
      </w:r>
      <w:r w:rsidRPr="00B2710A">
        <w:rPr>
          <w:rFonts w:hint="eastAsia"/>
        </w:rPr>
        <w:t>熟练</w:t>
      </w:r>
      <w:r w:rsidRPr="00B2710A">
        <w:t>程度，或者是对数据库软件系统性能、优缺点的</w:t>
      </w:r>
      <w:r w:rsidRPr="00B2710A">
        <w:rPr>
          <w:rFonts w:hint="eastAsia"/>
        </w:rPr>
        <w:t>理解、</w:t>
      </w:r>
      <w:r w:rsidRPr="00B2710A">
        <w:t>认识程度，</w:t>
      </w:r>
      <w:r w:rsidRPr="00B2710A">
        <w:rPr>
          <w:rFonts w:hint="eastAsia"/>
        </w:rPr>
        <w:t>若熟练程度为非常熟悉则填“1”；若熟练程度为熟悉则填“2”；若熟练程度为非常了解则填“3”；若熟练程度为不了解则填“4”；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t>信息化素养-应用管理软件</w:t>
      </w:r>
      <w:r w:rsidRPr="00B2710A">
        <w:rPr>
          <w:rFonts w:hint="eastAsia"/>
        </w:rPr>
        <w:t>：是</w:t>
      </w:r>
      <w:r w:rsidRPr="00B2710A">
        <w:t>指</w:t>
      </w:r>
      <w:r w:rsidRPr="00B2710A">
        <w:rPr>
          <w:rFonts w:hint="eastAsia"/>
        </w:rPr>
        <w:t>填表者</w:t>
      </w:r>
      <w:r w:rsidRPr="00B2710A">
        <w:t>对某一领域</w:t>
      </w:r>
      <w:r w:rsidRPr="00B2710A">
        <w:rPr>
          <w:rFonts w:hint="eastAsia"/>
        </w:rPr>
        <w:t>、</w:t>
      </w:r>
      <w:r w:rsidRPr="00B2710A">
        <w:t>业务或者多个领域、业务的应用管理软件应的</w:t>
      </w:r>
      <w:r w:rsidRPr="00B2710A">
        <w:rPr>
          <w:rFonts w:hint="eastAsia"/>
        </w:rPr>
        <w:t>熟练</w:t>
      </w:r>
      <w:r w:rsidRPr="00B2710A">
        <w:t>程度</w:t>
      </w:r>
      <w:r w:rsidRPr="00B2710A">
        <w:rPr>
          <w:rFonts w:hint="eastAsia"/>
        </w:rPr>
        <w:t>；或者是至少</w:t>
      </w:r>
      <w:r w:rsidRPr="00B2710A">
        <w:t>对某一领域、业务应用管理软件应</w:t>
      </w:r>
      <w:r w:rsidRPr="00B2710A">
        <w:rPr>
          <w:rFonts w:hint="eastAsia"/>
        </w:rPr>
        <w:t>用现状</w:t>
      </w:r>
      <w:r w:rsidRPr="00B2710A">
        <w:t>的理解、认识程度，</w:t>
      </w:r>
      <w:r w:rsidRPr="00B2710A">
        <w:rPr>
          <w:rFonts w:hint="eastAsia"/>
        </w:rPr>
        <w:t>若熟练程度为非常熟悉则填“1”；若熟练程度为熟悉则填“2”；若熟练程度为非常了解则填“3”；若熟练程度为不了解则填“4”；</w:t>
      </w:r>
    </w:p>
    <w:p w:rsidR="00920D28" w:rsidRPr="00B2710A" w:rsidRDefault="00445362">
      <w:pPr>
        <w:pStyle w:val="a3"/>
        <w:numPr>
          <w:ilvl w:val="0"/>
          <w:numId w:val="19"/>
        </w:numPr>
      </w:pPr>
      <w:r w:rsidRPr="00B2710A">
        <w:rPr>
          <w:rFonts w:hint="eastAsia"/>
        </w:rPr>
        <w:t>信息化</w:t>
      </w:r>
      <w:r w:rsidRPr="00B2710A">
        <w:t>素养-网络硬件</w:t>
      </w:r>
      <w:r w:rsidRPr="00B2710A">
        <w:rPr>
          <w:rFonts w:hint="eastAsia"/>
        </w:rPr>
        <w:t>：是</w:t>
      </w:r>
      <w:r w:rsidRPr="00B2710A">
        <w:t>指</w:t>
      </w:r>
      <w:r w:rsidRPr="00B2710A">
        <w:rPr>
          <w:rFonts w:hint="eastAsia"/>
        </w:rPr>
        <w:t>填表者对</w:t>
      </w:r>
      <w:r w:rsidRPr="00B2710A">
        <w:t>包括网络服务器、台式机</w:t>
      </w:r>
      <w:r w:rsidRPr="00B2710A">
        <w:rPr>
          <w:rFonts w:hint="eastAsia"/>
        </w:rPr>
        <w:t>、</w:t>
      </w:r>
      <w:r w:rsidRPr="00B2710A">
        <w:t>视频设备、终端机、网络安全</w:t>
      </w:r>
      <w:r w:rsidRPr="00B2710A">
        <w:rPr>
          <w:rFonts w:hint="eastAsia"/>
        </w:rPr>
        <w:t>防护、</w:t>
      </w:r>
      <w:r w:rsidRPr="00B2710A">
        <w:t>机房建设、网络带宽接入等在内</w:t>
      </w:r>
      <w:r w:rsidRPr="00B2710A">
        <w:rPr>
          <w:rFonts w:hint="eastAsia"/>
        </w:rPr>
        <w:t>的各类</w:t>
      </w:r>
      <w:r w:rsidRPr="00B2710A">
        <w:t>硬件设备</w:t>
      </w:r>
      <w:r w:rsidRPr="00B2710A">
        <w:rPr>
          <w:rFonts w:hint="eastAsia"/>
        </w:rPr>
        <w:t>中至少</w:t>
      </w:r>
      <w:r w:rsidRPr="00B2710A">
        <w:t>一类的安装部署</w:t>
      </w:r>
      <w:r w:rsidRPr="00B2710A">
        <w:rPr>
          <w:rFonts w:hint="eastAsia"/>
        </w:rPr>
        <w:t>应用、</w:t>
      </w:r>
      <w:r w:rsidRPr="00B2710A">
        <w:t>日常</w:t>
      </w:r>
      <w:r w:rsidRPr="00B2710A">
        <w:rPr>
          <w:rFonts w:hint="eastAsia"/>
        </w:rPr>
        <w:t>运行</w:t>
      </w:r>
      <w:r w:rsidRPr="00B2710A">
        <w:t>维护</w:t>
      </w:r>
      <w:r w:rsidRPr="00B2710A">
        <w:rPr>
          <w:rFonts w:hint="eastAsia"/>
        </w:rPr>
        <w:t>的熟练</w:t>
      </w:r>
      <w:r w:rsidRPr="00B2710A">
        <w:t>程度，或者是对至少一类硬件</w:t>
      </w:r>
      <w:r w:rsidRPr="00B2710A">
        <w:rPr>
          <w:rFonts w:hint="eastAsia"/>
        </w:rPr>
        <w:t>设备</w:t>
      </w:r>
      <w:r w:rsidRPr="00B2710A">
        <w:t>的工作原理的理解、</w:t>
      </w:r>
      <w:r w:rsidRPr="00B2710A">
        <w:rPr>
          <w:rFonts w:hint="eastAsia"/>
        </w:rPr>
        <w:t>认识</w:t>
      </w:r>
      <w:r w:rsidRPr="00B2710A">
        <w:t>程度，</w:t>
      </w:r>
      <w:r w:rsidRPr="00B2710A">
        <w:rPr>
          <w:rFonts w:hint="eastAsia"/>
        </w:rPr>
        <w:t>若熟练程度为非常熟悉则填“1”；若熟练程度为熟悉则填“2”；若熟练程度为非常了解则填“3”；若熟练程度为不了解则填“4”。</w:t>
      </w:r>
    </w:p>
    <w:p w:rsidR="00920D28" w:rsidRPr="00B2710A" w:rsidRDefault="00445362" w:rsidP="000E47F3">
      <w:pPr>
        <w:pStyle w:val="a8"/>
        <w:spacing w:before="156" w:after="156"/>
      </w:pPr>
      <w:bookmarkStart w:id="26" w:name="_Toc430343553"/>
      <w:r w:rsidRPr="00B2710A">
        <w:rPr>
          <w:rFonts w:hint="eastAsia"/>
        </w:rPr>
        <w:t>网络服务器基本信息表</w:t>
      </w:r>
      <w:bookmarkEnd w:id="26"/>
    </w:p>
    <w:p w:rsidR="00920D28" w:rsidRPr="00B2710A" w:rsidRDefault="008502F5">
      <w:pPr>
        <w:pStyle w:val="affc"/>
      </w:pPr>
      <w:r w:rsidRPr="00B2710A">
        <w:rPr>
          <w:rFonts w:hint="eastAsia"/>
        </w:rPr>
        <w:t>网络服务器基本信息</w:t>
      </w:r>
      <w:r>
        <w:rPr>
          <w:rFonts w:hint="eastAsia"/>
        </w:rPr>
        <w:t>表</w:t>
      </w:r>
      <w:r w:rsidR="00445362" w:rsidRPr="00B2710A">
        <w:rPr>
          <w:rFonts w:hint="eastAsia"/>
        </w:rPr>
        <w:t>见表A.5。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在填写</w:t>
      </w:r>
      <w:r w:rsidRPr="00B2710A">
        <w:t>该表</w:t>
      </w:r>
      <w:r w:rsidRPr="00B2710A">
        <w:rPr>
          <w:rFonts w:hint="eastAsia"/>
        </w:rPr>
        <w:t>时均</w:t>
      </w:r>
      <w:r w:rsidRPr="00B2710A">
        <w:t>按统计年度</w:t>
      </w:r>
      <w:r w:rsidRPr="00B2710A">
        <w:rPr>
          <w:rFonts w:hint="eastAsia"/>
        </w:rPr>
        <w:t>的12月31日</w:t>
      </w:r>
      <w:r w:rsidRPr="00B2710A">
        <w:t>时服务器的现状</w:t>
      </w:r>
      <w:r w:rsidRPr="00B2710A">
        <w:rPr>
          <w:rFonts w:hint="eastAsia"/>
        </w:rPr>
        <w:t>信息</w:t>
      </w:r>
      <w:r w:rsidRPr="00B2710A">
        <w:t>填写。</w:t>
      </w:r>
    </w:p>
    <w:p w:rsidR="00920D28" w:rsidRPr="00B2710A" w:rsidRDefault="00445362">
      <w:pPr>
        <w:pStyle w:val="a3"/>
        <w:numPr>
          <w:ilvl w:val="0"/>
          <w:numId w:val="20"/>
        </w:numPr>
      </w:pPr>
      <w:r w:rsidRPr="00B2710A">
        <w:t>编号，是</w:t>
      </w:r>
      <w:r w:rsidRPr="00B2710A">
        <w:rPr>
          <w:rFonts w:hint="eastAsia"/>
        </w:rPr>
        <w:t>按</w:t>
      </w:r>
      <w:r w:rsidRPr="00B2710A">
        <w:t>一定规则</w:t>
      </w:r>
      <w:r w:rsidRPr="00B2710A">
        <w:rPr>
          <w:rFonts w:hint="eastAsia"/>
        </w:rPr>
        <w:t>对</w:t>
      </w:r>
      <w:r w:rsidRPr="00B2710A">
        <w:t>服务器进行编码，</w:t>
      </w:r>
      <w:r w:rsidRPr="00B2710A">
        <w:rPr>
          <w:rFonts w:hint="eastAsia"/>
        </w:rPr>
        <w:t>一个</w:t>
      </w:r>
      <w:r w:rsidRPr="00B2710A">
        <w:t>编码对应一台服务器，编码</w:t>
      </w:r>
      <w:r w:rsidRPr="00B2710A">
        <w:rPr>
          <w:rFonts w:hint="eastAsia"/>
        </w:rPr>
        <w:t>应</w:t>
      </w:r>
      <w:r w:rsidRPr="00B2710A">
        <w:t>具备唯一性。</w:t>
      </w:r>
      <w:r w:rsidRPr="00B2710A">
        <w:rPr>
          <w:rFonts w:hint="eastAsia"/>
        </w:rPr>
        <w:t>编码结构按照图</w:t>
      </w:r>
      <w:r w:rsidRPr="00B2710A">
        <w:t>1所示填写。</w:t>
      </w:r>
    </w:p>
    <w:p w:rsidR="0062367A" w:rsidRPr="00B2710A" w:rsidRDefault="0062367A">
      <w:pPr>
        <w:widowControl/>
        <w:spacing w:after="3" w:line="300" w:lineRule="auto"/>
        <w:ind w:left="780"/>
        <w:jc w:val="left"/>
        <w:rPr>
          <w:rFonts w:ascii="宋体" w:hAnsi="宋体" w:cs="微软雅黑"/>
          <w:szCs w:val="22"/>
        </w:rPr>
      </w:pPr>
    </w:p>
    <w:p w:rsidR="00920D28" w:rsidRPr="00B2710A" w:rsidRDefault="00575E41">
      <w:pPr>
        <w:widowControl/>
        <w:spacing w:after="3" w:line="300" w:lineRule="auto"/>
        <w:ind w:firstLineChars="250" w:firstLine="525"/>
        <w:jc w:val="left"/>
        <w:rPr>
          <w:rFonts w:ascii="宋体" w:hAnsi="宋体" w:cs="微软雅黑"/>
          <w:szCs w:val="22"/>
        </w:rPr>
      </w:pPr>
      <w:r w:rsidRPr="00575E41">
        <w:rPr>
          <w:rFonts w:ascii="宋体" w:hAnsi="宋体" w:cs="微软雅黑"/>
          <w:szCs w:val="22"/>
          <w:lang w:val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46" type="#_x0000_t32" style="position:absolute;left:0;text-align:left;margin-left:168.15pt;margin-top:19.6pt;width:.05pt;height:39.2pt;z-index:251682816" o:gfxdata="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cpea1wAAAAoBAAAPAAAAAAAAAAEAIAAAACIAAABkcnMvZG93&#10;bnJldi54bWxQSwECFAAUAAAACACHTuJA8Kr6mcgBAACVAwAADgAAAAAAAAABACAAAAAmAQAAZHJz&#10;L2Uyb0RvYy54bWxQSwUGAAAAAAYABgBZAQAAYAUAAAAA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86" o:spid="_x0000_s1045" type="#_x0000_t32" style="position:absolute;left:0;text-align:left;margin-left:186.9pt;margin-top:18.75pt;width:58.5pt;height:0;z-index:251681792" o:gfxdata="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4FDBdcAAAAJAQAADwAAAAAAAAABACAAAAAiAAAAZHJzL2Rvd25y&#10;ZXYueG1sUEsBAhQAFAAAAAgAh07iQBDjjqDGAQAAkwMAAA4AAAAAAAAAAQAgAAAAJgEAAGRycy9l&#10;Mm9Eb2MueG1sUEsFBgAAAAAGAAYAWQEAAF4FAAAAAA=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84" o:spid="_x0000_s1044" type="#_x0000_t32" style="position:absolute;left:0;text-align:left;margin-left:34.65pt;margin-top:19.6pt;width:.05pt;height:125.3pt;z-index:251679744" o:gfxdata="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pQXXPXAAAACAEAAA8AAAAAAAAAAQAgAAAAIgAAAGRycy9k&#10;b3ducmV2LnhtbFBLAQIUABQAAAAIAIdO4kDyGNFvygEAAJYDAAAOAAAAAAAAAAEAIAAAACYBAABk&#10;cnMvZTJvRG9jLnhtbFBLBQYAAAAABgAGAFkBAABiBQAAAAA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81" o:spid="_x0000_s1043" type="#_x0000_t32" style="position:absolute;left:0;text-align:left;margin-left:81.9pt;margin-top:19.6pt;width:.05pt;height:90.8pt;z-index:251676672" o:gfxdata="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MsfFfYAAAACgEAAA8AAAAAAAAAAQAgAAAAIgAAAGRycy9k&#10;b3ducmV2LnhtbFBLAQIUABQAAAAIAIdO4kBkKX71yQEAAJYDAAAOAAAAAAAAAAEAIAAAACcBAABk&#10;cnMvZTJvRG9jLnhtbFBLBQYAAAAABgAGAFkBAABiBQAAAAA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78" o:spid="_x0000_s1042" type="#_x0000_t32" style="position:absolute;left:0;text-align:left;margin-left:135.9pt;margin-top:19.5pt;width:.05pt;height:64.5pt;z-index:251673600" o:gfxdata="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AdpC9gAAAAKAQAADwAAAAAAAAABACAAAAAiAAAAZHJzL2Rv&#10;d25yZXYueG1sUEsBAhQAFAAAAAgAh07iQJ/kr4PIAQAAlQMAAA4AAAAAAAAAAQAgAAAAJwEAAGRy&#10;cy9lMm9Eb2MueG1sUEsFBgAAAAAGAAYAWQEAAGEFAAAAAA=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73" o:spid="_x0000_s1041" type="#_x0000_t32" style="position:absolute;left:0;text-align:left;margin-left:207.9pt;margin-top:19.6pt;width:.05pt;height:15.65pt;z-index:251668480" o:gfxdata="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ZBUZNcAAAAJAQAADwAAAAAAAAABACAAAAAiAAAAZHJzL2Rvd25y&#10;ZXYueG1sUEsBAhQAFAAAAAgAh07iQBwm/frGAQAAlQMAAA4AAAAAAAAAAQAgAAAAJgEAAGRycy9l&#10;Mm9Eb2MueG1sUEsFBgAAAAAGAAYAWQEAAF4FAAAAAA=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72" o:spid="_x0000_s1040" type="#_x0000_t32" style="position:absolute;left:0;text-align:left;margin-left:160.65pt;margin-top:19.5pt;width:14.25pt;height:0;z-index:251667456" o:gfxdata="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Dyc/fXAAAACQEAAA8AAAAAAAAAAQAgAAAAIgAAAGRycy9kb3ducmV2&#10;LnhtbFBLAQIUABQAAAAIAIdO4kCqFupKxAEAAJMDAAAOAAAAAAAAAAEAIAAAACYBAABkcnMvZTJv&#10;RG9jLnhtbFBLBQYAAAAABgAGAFkBAABcBQAAAAA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71" o:spid="_x0000_s1039" type="#_x0000_t32" style="position:absolute;left:0;text-align:left;margin-left:120.15pt;margin-top:19.5pt;width:33pt;height:.1pt;flip:y;z-index:251666432" o:gfxdata="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2QzNy1gAAAAkBAAAPAAAAAAAAAAEAIAAAACIAAABk&#10;cnMvZG93bnJldi54bWxQSwECFAAUAAAACACHTuJARpqlTM8BAACfAwAADgAAAAAAAAABACAAAAAl&#10;AQAAZHJzL2Uyb0RvYy54bWxQSwUGAAAAAAYABgBZAQAAZgUAAAAA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70" o:spid="_x0000_s1038" type="#_x0000_t32" style="position:absolute;left:0;text-align:left;margin-left:63.9pt;margin-top:19.5pt;width:40.5pt;height:.1pt;z-index:251665408" o:gfxdata="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LuULDWAAAACQEAAA8AAAAAAAAAAQAgAAAAIgAAAGRycy9kb3ducmV2&#10;LnhtbFBLAQIUABQAAAAIAIdO4kBfdeYMxQEAAJUDAAAOAAAAAAAAAAEAIAAAACUBAABkcnMvZTJv&#10;RG9jLnhtbFBLBQYAAAAABgAGAFkBAABcBQAAAAA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69" o:spid="_x0000_s1037" type="#_x0000_t32" style="position:absolute;left:0;text-align:left;margin-left:26.4pt;margin-top:18.75pt;width:18.75pt;height:0;z-index:251664384" o:gfxdata="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1QMkS1QAAAAcBAAAPAAAAAAAAAAEAIAAAACIAAABkcnMvZG93bnJldi54&#10;bWxQSwECFAAUAAAACACHTuJAzaKsE8QBAACSAwAADgAAAAAAAAABACAAAAAkAQAAZHJzL2Uyb0Rv&#10;Yy54bWxQSwUGAAAAAAYABgBZAQAAWgUAAAAA&#10;"/>
        </w:pict>
      </w:r>
      <w:r w:rsidR="00445362" w:rsidRPr="00B2710A">
        <w:rPr>
          <w:rFonts w:ascii="宋体" w:hAnsi="宋体" w:cs="微软雅黑" w:hint="eastAsia"/>
          <w:szCs w:val="22"/>
        </w:rPr>
        <w:t xml:space="preserve">□□   □□□□   □□□ </w:t>
      </w:r>
      <w:r w:rsidR="00445362" w:rsidRPr="00B2710A">
        <w:rPr>
          <w:rFonts w:ascii="宋体" w:hAnsi="宋体" w:cs="微软雅黑"/>
          <w:szCs w:val="22"/>
        </w:rPr>
        <w:t xml:space="preserve"> </w:t>
      </w:r>
      <w:r w:rsidR="00445362" w:rsidRPr="00B2710A">
        <w:rPr>
          <w:rFonts w:ascii="宋体" w:hAnsi="宋体" w:cs="微软雅黑" w:hint="eastAsia"/>
          <w:szCs w:val="22"/>
        </w:rPr>
        <w:t>□  □□□□□□</w:t>
      </w:r>
    </w:p>
    <w:p w:rsidR="00920D28" w:rsidRPr="00B2710A" w:rsidRDefault="00575E41">
      <w:pPr>
        <w:widowControl/>
        <w:spacing w:after="3" w:line="300" w:lineRule="auto"/>
        <w:ind w:firstLineChars="200" w:firstLine="420"/>
        <w:jc w:val="left"/>
        <w:rPr>
          <w:rFonts w:ascii="宋体" w:hAnsi="宋体" w:cs="微软雅黑"/>
          <w:szCs w:val="22"/>
        </w:rPr>
      </w:pPr>
      <w:r w:rsidRPr="00575E41">
        <w:rPr>
          <w:rFonts w:ascii="宋体" w:hAnsi="宋体" w:cs="微软雅黑"/>
          <w:szCs w:val="22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36" type="#_x0000_t202" style="position:absolute;left:0;text-align:left;margin-left:295.35pt;margin-top:2.85pt;width:86.4pt;height:20.9pt;z-index:251669504" o:gfxdata="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RxXynW&#10;AAAACAEAAA8AAAAAAAAAAQAgAAAAIgAAAGRycy9kb3ducmV2LnhtbFBLAQIUABQAAAAIAIdO4kBo&#10;SfNHsAEAAEsDAAAOAAAAAAAAAAEAIAAAACUBAABkcnMvZTJvRG9jLnhtbFBLBQYAAAAABgAGAFkB&#10;AABHBQAAAAA=&#10;" stroked="f">
            <v:textbox>
              <w:txbxContent>
                <w:p w:rsidR="00B663F5" w:rsidRDefault="00B663F5">
                  <w:pPr>
                    <w:rPr>
                      <w:rFonts w:ascii="宋体" w:hAnsi="宋体"/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color w:val="FF0000"/>
                      <w:sz w:val="15"/>
                      <w:szCs w:val="15"/>
                    </w:rPr>
                    <w:t>6位行政区划代码</w:t>
                  </w:r>
                </w:p>
              </w:txbxContent>
            </v:textbox>
          </v:shape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85" o:spid="_x0000_s1035" type="#_x0000_t32" style="position:absolute;left:0;text-align:left;margin-left:35.4pt;margin-top:124.5pt;width:250.65pt;height:0;z-index:251680768" o:gfxdata="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WRXXv1wAAAAoBAAAPAAAAAAAAAAEAIAAAACIAAABkcnMvZG93bnJl&#10;di54bWxQSwECFAAUAAAACACHTuJAmXkwj8UBAACUAwAADgAAAAAAAAABACAAAAAmAQAAZHJzL2Uy&#10;b0RvYy54bWxQSwUGAAAAAAYABgBZAQAAXQUAAAAA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82" o:spid="_x0000_s1034" type="#_x0000_t32" style="position:absolute;left:0;text-align:left;margin-left:82.65pt;margin-top:91.5pt;width:206.25pt;height:0;z-index:251677696" o:gfxdata="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cmYqTYAAAACwEAAA8AAAAAAAAAAQAgAAAAIgAAAGRycy9kb3du&#10;cmV2LnhtbFBLAQIUABQAAAAIAIdO4kDpHWpUxgEAAJQDAAAOAAAAAAAAAAEAIAAAACcBAABkcnMv&#10;ZTJvRG9jLnhtbFBLBQYAAAAABgAGAFkBAABfBQAAAAA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79" o:spid="_x0000_s1033" type="#_x0000_t32" style="position:absolute;left:0;text-align:left;margin-left:136.65pt;margin-top:65.1pt;width:152.25pt;height:0;z-index:251674624" o:gfxdata="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iPlp9cAAAALAQAADwAAAAAAAAABACAAAAAiAAAAZHJzL2Rvd25y&#10;ZXYueG1sUEsBAhQAFAAAAAgAh07iQBQzXBfGAQAAlAMAAA4AAAAAAAAAAQAgAAAAJgEAAGRycy9l&#10;Mm9Eb2MueG1sUEsFBgAAAAAGAAYAWQEAAF4FAAAAAA==&#10;"/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75" o:spid="_x0000_s1032" type="#_x0000_t32" style="position:absolute;left:0;text-align:left;margin-left:208.65pt;margin-top:16.35pt;width:74.25pt;height:0;z-index:251670528" o:gfxdata="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dCvK9cAAAAJAQAADwAAAAAAAAABACAAAAAiAAAAZHJzL2Rvd25yZXYu&#10;eG1sUEsBAhQAFAAAAAgAh07iQFgSX6jDAQAAkwMAAA4AAAAAAAAAAQAgAAAAJgEAAGRycy9lMm9E&#10;b2MueG1sUEsFBgAAAAAGAAYAWQEAAFsFAAAAAA==&#10;"/>
        </w:pict>
      </w:r>
      <w:r w:rsidR="00445362" w:rsidRPr="00B2710A">
        <w:rPr>
          <w:rFonts w:ascii="宋体" w:hAnsi="宋体" w:cs="微软雅黑"/>
          <w:szCs w:val="22"/>
        </w:rPr>
        <w:tab/>
      </w:r>
      <w:r w:rsidR="00445362" w:rsidRPr="00B2710A">
        <w:rPr>
          <w:rFonts w:ascii="宋体" w:hAnsi="宋体" w:cs="微软雅黑"/>
          <w:szCs w:val="22"/>
        </w:rPr>
        <w:tab/>
      </w:r>
      <w:r w:rsidR="00445362" w:rsidRPr="00B2710A">
        <w:rPr>
          <w:rFonts w:ascii="宋体" w:hAnsi="宋体" w:cs="微软雅黑"/>
          <w:szCs w:val="22"/>
        </w:rPr>
        <w:tab/>
      </w:r>
      <w:r w:rsidR="00445362" w:rsidRPr="00B2710A">
        <w:rPr>
          <w:rFonts w:ascii="宋体" w:hAnsi="宋体" w:cs="微软雅黑"/>
          <w:szCs w:val="22"/>
        </w:rPr>
        <w:tab/>
      </w:r>
    </w:p>
    <w:p w:rsidR="00920D28" w:rsidRPr="00B2710A" w:rsidRDefault="00575E41">
      <w:pPr>
        <w:widowControl/>
        <w:spacing w:after="3" w:line="269" w:lineRule="auto"/>
        <w:ind w:left="10" w:hanging="10"/>
        <w:jc w:val="left"/>
        <w:rPr>
          <w:rFonts w:ascii="宋体" w:hAnsi="宋体" w:cs="微软雅黑"/>
          <w:szCs w:val="22"/>
        </w:rPr>
      </w:pPr>
      <w:r w:rsidRPr="00575E41">
        <w:rPr>
          <w:rFonts w:ascii="宋体" w:hAnsi="宋体" w:cs="微软雅黑"/>
          <w:szCs w:val="22"/>
          <w:lang w:val="zh-CN"/>
        </w:rPr>
        <w:pict>
          <v:shape id="Text Box 76" o:spid="_x0000_s1031" type="#_x0000_t202" style="position:absolute;left:0;text-align:left;margin-left:295.05pt;margin-top:10.7pt;width:109.95pt;height:21.15pt;z-index:251671552" o:gfxdata="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HdgaL&#10;2AAAAAkBAAAPAAAAAAAAAAEAIAAAACIAAABkcnMvZG93bnJldi54bWxQSwECFAAUAAAACACHTuJA&#10;ZYQ90q8BAABLAwAADgAAAAAAAAABACAAAAAnAQAAZHJzL2Uyb0RvYy54bWxQSwUGAAAAAAYABgBZ&#10;AQAASAUAAAAA&#10;" stroked="f">
            <v:textbox>
              <w:txbxContent>
                <w:p w:rsidR="00B663F5" w:rsidRDefault="00B663F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FF0000"/>
                      <w:sz w:val="15"/>
                      <w:szCs w:val="15"/>
                    </w:rPr>
                    <w:t>1</w:t>
                  </w:r>
                  <w:r>
                    <w:rPr>
                      <w:rFonts w:ascii="宋体" w:hAnsi="宋体"/>
                      <w:color w:val="FF0000"/>
                      <w:sz w:val="15"/>
                      <w:szCs w:val="15"/>
                    </w:rPr>
                    <w:t>位公路管理机构类别</w:t>
                  </w:r>
                  <w:r>
                    <w:rPr>
                      <w:color w:val="FF0000"/>
                      <w:sz w:val="15"/>
                      <w:szCs w:val="15"/>
                    </w:rPr>
                    <w:t>码</w:t>
                  </w:r>
                </w:p>
              </w:txbxContent>
            </v:textbox>
          </v:shape>
        </w:pict>
      </w:r>
    </w:p>
    <w:p w:rsidR="00920D28" w:rsidRPr="00B2710A" w:rsidRDefault="00575E41">
      <w:pPr>
        <w:widowControl/>
        <w:spacing w:after="3" w:line="269" w:lineRule="auto"/>
        <w:ind w:left="10" w:hanging="10"/>
        <w:jc w:val="left"/>
        <w:rPr>
          <w:rFonts w:ascii="宋体" w:hAnsi="宋体" w:cs="微软雅黑"/>
          <w:szCs w:val="22"/>
        </w:rPr>
      </w:pPr>
      <w:r w:rsidRPr="00575E41">
        <w:rPr>
          <w:rFonts w:ascii="宋体" w:hAnsi="宋体" w:cs="微软雅黑"/>
          <w:szCs w:val="22"/>
          <w:lang w:val="zh-CN"/>
        </w:rPr>
        <w:pict>
          <v:shape id="Text Box 77" o:spid="_x0000_s1030" type="#_x0000_t202" style="position:absolute;left:0;text-align:left;margin-left:295.05pt;margin-top:17.05pt;width:68pt;height:21.25pt;z-index:251672576" o:gfxdata="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FzTZdcA&#10;AAAJAQAADwAAAAAAAAABACAAAAAiAAAAZHJzL2Rvd25yZXYueG1sUEsBAhQAFAAAAAgAh07iQLhv&#10;PIGuAQAASgMAAA4AAAAAAAAAAQAgAAAAJgEAAGRycy9lMm9Eb2MueG1sUEsFBgAAAAAGAAYAWQEA&#10;AEYFAAAAAA==&#10;" stroked="f">
            <v:textbox>
              <w:txbxContent>
                <w:p w:rsidR="00B663F5" w:rsidRDefault="00B663F5">
                  <w:pPr>
                    <w:rPr>
                      <w:rFonts w:ascii="宋体" w:hAnsi="宋体"/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color w:val="FF0000"/>
                      <w:sz w:val="15"/>
                      <w:szCs w:val="15"/>
                    </w:rPr>
                    <w:t>3位序列号</w:t>
                  </w:r>
                </w:p>
              </w:txbxContent>
            </v:textbox>
          </v:shape>
        </w:pict>
      </w:r>
      <w:r w:rsidRPr="00575E41">
        <w:rPr>
          <w:rFonts w:ascii="宋体" w:hAnsi="宋体" w:cs="微软雅黑"/>
          <w:szCs w:val="22"/>
          <w:lang w:val="zh-CN"/>
        </w:rPr>
        <w:pict>
          <v:shape id="AutoShape 88" o:spid="_x0000_s1029" type="#_x0000_t32" style="position:absolute;left:0;text-align:left;margin-left:168.9pt;margin-top:1.85pt;width:114.75pt;height:0;z-index:251683840" o:gfxdata="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yjeZDVAAAABwEAAA8AAAAAAAAAAQAgAAAAIgAAAGRycy9kb3ducmV2&#10;LnhtbFBLAQIUABQAAAAIAIdO4kCZpdjaxgEAAJQDAAAOAAAAAAAAAAEAIAAAACQBAABkcnMvZTJv&#10;RG9jLnhtbFBLBQYAAAAABgAGAFkBAABcBQAAAAA=&#10;"/>
        </w:pict>
      </w:r>
    </w:p>
    <w:p w:rsidR="00920D28" w:rsidRPr="00B2710A" w:rsidRDefault="00920D28">
      <w:pPr>
        <w:widowControl/>
        <w:spacing w:after="3" w:line="269" w:lineRule="auto"/>
        <w:ind w:left="10" w:hanging="10"/>
        <w:jc w:val="left"/>
        <w:rPr>
          <w:rFonts w:ascii="宋体" w:hAnsi="宋体" w:cs="微软雅黑"/>
          <w:szCs w:val="22"/>
        </w:rPr>
      </w:pPr>
    </w:p>
    <w:p w:rsidR="00920D28" w:rsidRPr="00B2710A" w:rsidRDefault="00575E41">
      <w:pPr>
        <w:widowControl/>
        <w:spacing w:after="3" w:line="269" w:lineRule="auto"/>
        <w:ind w:left="10" w:hanging="10"/>
        <w:jc w:val="left"/>
        <w:rPr>
          <w:rFonts w:ascii="宋体" w:hAnsi="宋体" w:cs="微软雅黑"/>
          <w:szCs w:val="22"/>
        </w:rPr>
      </w:pPr>
      <w:r w:rsidRPr="00575E41">
        <w:rPr>
          <w:rFonts w:ascii="宋体" w:hAnsi="宋体" w:cs="微软雅黑"/>
          <w:szCs w:val="22"/>
          <w:lang w:val="zh-CN"/>
        </w:rPr>
        <w:pict>
          <v:shape id="Text Box 80" o:spid="_x0000_s1028" type="#_x0000_t202" style="position:absolute;left:0;text-align:left;margin-left:295.05pt;margin-top:8.15pt;width:68pt;height:21.15pt;z-index:251675648" o:gfxdata="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2yOc9YAAAAJ&#10;AQAADwAAAAAAAAABACAAAAAiAAAAZHJzL2Rvd25yZXYueG1sUEsBAhQAFAAAAAgAh07iQCc8nPKs&#10;AQAASgMAAA4AAAAAAAAAAQAgAAAAJQEAAGRycy9lMm9Eb2MueG1sUEsFBgAAAAAGAAYAWQEAAEMF&#10;AAAAAA==&#10;" stroked="f">
            <v:textbox>
              <w:txbxContent>
                <w:p w:rsidR="00B663F5" w:rsidRDefault="00B663F5">
                  <w:pPr>
                    <w:rPr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color w:val="FF0000"/>
                      <w:sz w:val="15"/>
                      <w:szCs w:val="15"/>
                    </w:rPr>
                    <w:t>4</w:t>
                  </w:r>
                  <w:r>
                    <w:rPr>
                      <w:color w:val="FF0000"/>
                      <w:sz w:val="15"/>
                      <w:szCs w:val="15"/>
                    </w:rPr>
                    <w:t>位生产年份</w:t>
                  </w:r>
                </w:p>
              </w:txbxContent>
            </v:textbox>
          </v:shape>
        </w:pict>
      </w:r>
    </w:p>
    <w:p w:rsidR="00920D28" w:rsidRPr="00B2710A" w:rsidRDefault="00920D28">
      <w:pPr>
        <w:widowControl/>
        <w:spacing w:after="3" w:line="269" w:lineRule="auto"/>
        <w:ind w:left="10" w:hanging="10"/>
        <w:rPr>
          <w:rFonts w:ascii="宋体" w:hAnsi="宋体" w:cs="微软雅黑"/>
          <w:szCs w:val="22"/>
        </w:rPr>
      </w:pPr>
    </w:p>
    <w:p w:rsidR="00920D28" w:rsidRPr="00B2710A" w:rsidRDefault="00575E41">
      <w:pPr>
        <w:widowControl/>
        <w:spacing w:after="3" w:line="269" w:lineRule="auto"/>
        <w:ind w:left="10" w:hanging="10"/>
        <w:jc w:val="left"/>
        <w:rPr>
          <w:rFonts w:ascii="宋体" w:hAnsi="宋体" w:cs="微软雅黑"/>
          <w:szCs w:val="22"/>
        </w:rPr>
      </w:pPr>
      <w:r w:rsidRPr="00575E41">
        <w:rPr>
          <w:rFonts w:ascii="宋体" w:hAnsi="宋体" w:cs="微软雅黑"/>
          <w:szCs w:val="22"/>
          <w:lang w:val="zh-CN"/>
        </w:rPr>
        <w:pict>
          <v:shape id="Text Box 83" o:spid="_x0000_s1027" type="#_x0000_t202" style="position:absolute;left:0;text-align:left;margin-left:295.35pt;margin-top:3.95pt;width:68pt;height:21.15pt;z-index:251678720" o:gfxdata="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XsGvPVAAAA&#10;CAEAAA8AAAAAAAAAAQAgAAAAIgAAAGRycy9kb3ducmV2LnhtbFBLAQIUABQAAAAIAIdO4kC+P/QK&#10;rgEAAEoDAAAOAAAAAAAAAAEAIAAAACQBAABkcnMvZTJvRG9jLnhtbFBLBQYAAAAABgAGAFkBAABE&#10;BQAAAAA=&#10;" stroked="f">
            <v:textbox>
              <w:txbxContent>
                <w:p w:rsidR="00B663F5" w:rsidRDefault="00B663F5">
                  <w:pPr>
                    <w:rPr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color w:val="FF0000"/>
                      <w:sz w:val="15"/>
                      <w:szCs w:val="15"/>
                    </w:rPr>
                    <w:t>2</w:t>
                  </w:r>
                  <w:r>
                    <w:rPr>
                      <w:color w:val="FF0000"/>
                      <w:sz w:val="15"/>
                      <w:szCs w:val="15"/>
                    </w:rPr>
                    <w:t>位品牌编码</w:t>
                  </w:r>
                </w:p>
              </w:txbxContent>
            </v:textbox>
          </v:shape>
        </w:pict>
      </w:r>
    </w:p>
    <w:p w:rsidR="00E45084" w:rsidRPr="00B2710A" w:rsidRDefault="00E45084" w:rsidP="00E45084">
      <w:pPr>
        <w:pStyle w:val="af4"/>
        <w:spacing w:before="156" w:after="156"/>
      </w:pPr>
      <w:bookmarkStart w:id="27" w:name="_Toc446865316"/>
      <w:r w:rsidRPr="00B2710A">
        <w:t>网络服务器编码规则</w:t>
      </w:r>
      <w:bookmarkEnd w:id="27"/>
    </w:p>
    <w:p w:rsidR="00920D28" w:rsidRPr="000E2FB5" w:rsidRDefault="00445362" w:rsidP="000E2FB5">
      <w:pPr>
        <w:pStyle w:val="affc"/>
        <w:ind w:firstLineChars="236" w:firstLine="496"/>
        <w:rPr>
          <w:szCs w:val="21"/>
        </w:rPr>
      </w:pPr>
      <w:r w:rsidRPr="000E2FB5">
        <w:rPr>
          <w:szCs w:val="21"/>
        </w:rPr>
        <w:t>说明：</w:t>
      </w:r>
    </w:p>
    <w:p w:rsidR="00920D28" w:rsidRPr="000E2FB5" w:rsidRDefault="00445362">
      <w:pPr>
        <w:pStyle w:val="affc"/>
        <w:ind w:leftChars="202" w:left="424" w:firstLineChars="0" w:firstLine="0"/>
        <w:rPr>
          <w:szCs w:val="21"/>
        </w:rPr>
      </w:pPr>
      <w:r w:rsidRPr="000E2FB5">
        <w:rPr>
          <w:szCs w:val="21"/>
        </w:rPr>
        <w:t>品牌两位编码用两位字母表示，一般用品牌的缩写字母表示，如华为用HW表示，具体参照附录</w:t>
      </w:r>
      <w:r w:rsidRPr="000E2FB5">
        <w:rPr>
          <w:rFonts w:hint="eastAsia"/>
          <w:szCs w:val="21"/>
        </w:rPr>
        <w:t>B</w:t>
      </w:r>
      <w:r w:rsidRPr="000E2FB5">
        <w:rPr>
          <w:szCs w:val="21"/>
        </w:rPr>
        <w:t>：服务器品牌代码对应表</w:t>
      </w:r>
      <w:r w:rsidRPr="000E2FB5">
        <w:rPr>
          <w:rFonts w:hint="eastAsia"/>
          <w:szCs w:val="21"/>
        </w:rPr>
        <w:t>；</w:t>
      </w:r>
    </w:p>
    <w:p w:rsidR="00920D28" w:rsidRPr="000E2FB5" w:rsidRDefault="00445362" w:rsidP="000E2FB5">
      <w:pPr>
        <w:pStyle w:val="affc"/>
        <w:ind w:firstLineChars="236" w:firstLine="496"/>
        <w:rPr>
          <w:szCs w:val="21"/>
        </w:rPr>
      </w:pPr>
      <w:r w:rsidRPr="000E2FB5">
        <w:rPr>
          <w:szCs w:val="21"/>
        </w:rPr>
        <w:t>4位生产年份编码</w:t>
      </w:r>
      <w:r w:rsidRPr="000E2FB5">
        <w:rPr>
          <w:rFonts w:hint="eastAsia"/>
          <w:szCs w:val="21"/>
        </w:rPr>
        <w:t xml:space="preserve">应用四位阿拉伯数字表示 </w:t>
      </w:r>
      <w:r w:rsidRPr="000E2FB5">
        <w:rPr>
          <w:szCs w:val="21"/>
        </w:rPr>
        <w:t>，如2012年生产的服务器</w:t>
      </w:r>
      <w:r w:rsidRPr="000E2FB5">
        <w:rPr>
          <w:rFonts w:hint="eastAsia"/>
          <w:szCs w:val="21"/>
        </w:rPr>
        <w:t>应</w:t>
      </w:r>
      <w:r w:rsidRPr="000E2FB5">
        <w:rPr>
          <w:szCs w:val="21"/>
        </w:rPr>
        <w:t>以2012表示</w:t>
      </w:r>
      <w:r w:rsidRPr="000E2FB5">
        <w:rPr>
          <w:rFonts w:hint="eastAsia"/>
          <w:szCs w:val="21"/>
        </w:rPr>
        <w:t>；</w:t>
      </w:r>
    </w:p>
    <w:p w:rsidR="00920D28" w:rsidRPr="000E2FB5" w:rsidRDefault="00445362" w:rsidP="000E2FB5">
      <w:pPr>
        <w:pStyle w:val="affc"/>
        <w:ind w:firstLineChars="236" w:firstLine="496"/>
        <w:rPr>
          <w:szCs w:val="21"/>
        </w:rPr>
      </w:pPr>
      <w:r w:rsidRPr="000E2FB5">
        <w:rPr>
          <w:szCs w:val="21"/>
        </w:rPr>
        <w:t>序列号在同一单位顺序编码，如001、002等</w:t>
      </w:r>
      <w:r w:rsidRPr="000E2FB5">
        <w:rPr>
          <w:rFonts w:hint="eastAsia"/>
          <w:szCs w:val="21"/>
        </w:rPr>
        <w:t>；</w:t>
      </w:r>
    </w:p>
    <w:p w:rsidR="00920D28" w:rsidRPr="000E2FB5" w:rsidRDefault="00445362" w:rsidP="000E2FB5">
      <w:pPr>
        <w:pStyle w:val="affc"/>
        <w:ind w:firstLineChars="236" w:firstLine="496"/>
        <w:rPr>
          <w:szCs w:val="21"/>
        </w:rPr>
      </w:pPr>
      <w:r w:rsidRPr="000E2FB5">
        <w:rPr>
          <w:szCs w:val="21"/>
        </w:rPr>
        <w:t>公路管理机构类别码具体参照附录</w:t>
      </w:r>
      <w:r w:rsidRPr="000E2FB5">
        <w:rPr>
          <w:rFonts w:hint="eastAsia"/>
          <w:szCs w:val="21"/>
        </w:rPr>
        <w:t>C</w:t>
      </w:r>
      <w:r w:rsidRPr="000E2FB5">
        <w:rPr>
          <w:szCs w:val="21"/>
        </w:rPr>
        <w:t>：公路管理机构类别代码对应表</w:t>
      </w:r>
      <w:r w:rsidRPr="000E2FB5">
        <w:rPr>
          <w:rFonts w:hint="eastAsia"/>
          <w:szCs w:val="21"/>
        </w:rPr>
        <w:t>；</w:t>
      </w:r>
    </w:p>
    <w:p w:rsidR="00920D28" w:rsidRPr="000E2FB5" w:rsidRDefault="00445362">
      <w:pPr>
        <w:pStyle w:val="affc"/>
        <w:ind w:leftChars="202" w:left="424" w:firstLineChars="0" w:firstLine="0"/>
        <w:rPr>
          <w:rFonts w:hAnsi="宋体" w:cs="微软雅黑"/>
          <w:szCs w:val="21"/>
        </w:rPr>
      </w:pPr>
      <w:r w:rsidRPr="000E2FB5">
        <w:rPr>
          <w:szCs w:val="21"/>
        </w:rPr>
        <w:t>行政区划编码参照国家民政部门确定的代码，其中省级单位的行政区划</w:t>
      </w:r>
      <w:r w:rsidRPr="000E2FB5">
        <w:rPr>
          <w:rFonts w:hint="eastAsia"/>
          <w:szCs w:val="21"/>
        </w:rPr>
        <w:t>用</w:t>
      </w:r>
      <w:r w:rsidRPr="000E2FB5">
        <w:rPr>
          <w:szCs w:val="21"/>
        </w:rPr>
        <w:t>省级两位代码+0000表示，如陕西省公路局用610000表示；地市级单位用地市级区划代码+00</w:t>
      </w:r>
      <w:r w:rsidRPr="000E2FB5">
        <w:rPr>
          <w:rFonts w:hint="eastAsia"/>
          <w:szCs w:val="21"/>
        </w:rPr>
        <w:t>表示</w:t>
      </w:r>
      <w:r w:rsidRPr="000E2FB5">
        <w:rPr>
          <w:szCs w:val="21"/>
        </w:rPr>
        <w:t>，如西安市级单位用610100表示，具体参照附录</w:t>
      </w:r>
      <w:r w:rsidRPr="000E2FB5">
        <w:rPr>
          <w:rFonts w:hint="eastAsia"/>
          <w:szCs w:val="21"/>
        </w:rPr>
        <w:t>D</w:t>
      </w:r>
      <w:r w:rsidRPr="000E2FB5">
        <w:rPr>
          <w:szCs w:val="21"/>
        </w:rPr>
        <w:t>：</w:t>
      </w:r>
      <w:r w:rsidRPr="000E2FB5">
        <w:rPr>
          <w:rFonts w:hint="eastAsia"/>
          <w:szCs w:val="21"/>
        </w:rPr>
        <w:t>陕西省行政区划代码对应表。</w:t>
      </w:r>
    </w:p>
    <w:p w:rsidR="00920D28" w:rsidRPr="000E2FB5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  <w:rPr>
          <w:szCs w:val="21"/>
        </w:rPr>
      </w:pPr>
      <w:r w:rsidRPr="000E2FB5">
        <w:rPr>
          <w:rFonts w:hint="eastAsia"/>
          <w:szCs w:val="21"/>
        </w:rPr>
        <w:t>品牌：</w:t>
      </w:r>
      <w:r w:rsidRPr="000E2FB5">
        <w:rPr>
          <w:szCs w:val="21"/>
        </w:rPr>
        <w:t>是指服务器设备的品牌名称</w:t>
      </w:r>
      <w:r w:rsidRPr="000E2FB5">
        <w:rPr>
          <w:rFonts w:hint="eastAsia"/>
          <w:szCs w:val="21"/>
        </w:rPr>
        <w:t>，</w:t>
      </w:r>
      <w:r w:rsidRPr="000E2FB5">
        <w:rPr>
          <w:szCs w:val="21"/>
        </w:rPr>
        <w:t>如华为、惠普等。</w:t>
      </w:r>
    </w:p>
    <w:p w:rsidR="00920D28" w:rsidRPr="000E2FB5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  <w:rPr>
          <w:szCs w:val="21"/>
        </w:rPr>
      </w:pPr>
      <w:r w:rsidRPr="000E2FB5">
        <w:rPr>
          <w:szCs w:val="21"/>
        </w:rPr>
        <w:t>型号</w:t>
      </w:r>
      <w:r w:rsidRPr="000E2FB5">
        <w:rPr>
          <w:rFonts w:hint="eastAsia"/>
          <w:szCs w:val="21"/>
        </w:rPr>
        <w:t>：是</w:t>
      </w:r>
      <w:r w:rsidRPr="000E2FB5">
        <w:rPr>
          <w:szCs w:val="21"/>
        </w:rPr>
        <w:t>指服务器</w:t>
      </w:r>
      <w:r w:rsidRPr="000E2FB5">
        <w:rPr>
          <w:rFonts w:hint="eastAsia"/>
          <w:szCs w:val="21"/>
        </w:rPr>
        <w:t>生产</w:t>
      </w:r>
      <w:r w:rsidRPr="000E2FB5">
        <w:rPr>
          <w:szCs w:val="21"/>
        </w:rPr>
        <w:t>厂商</w:t>
      </w:r>
      <w:r w:rsidRPr="000E2FB5">
        <w:rPr>
          <w:rFonts w:hint="eastAsia"/>
          <w:szCs w:val="21"/>
        </w:rPr>
        <w:t>规定</w:t>
      </w:r>
      <w:r w:rsidRPr="000E2FB5">
        <w:rPr>
          <w:szCs w:val="21"/>
        </w:rPr>
        <w:t>的服务器</w:t>
      </w:r>
      <w:r w:rsidRPr="000E2FB5">
        <w:rPr>
          <w:rFonts w:hint="eastAsia"/>
          <w:szCs w:val="21"/>
        </w:rPr>
        <w:t>的</w:t>
      </w:r>
      <w:r w:rsidRPr="000E2FB5">
        <w:rPr>
          <w:szCs w:val="21"/>
        </w:rPr>
        <w:t>类型号型，如</w:t>
      </w:r>
      <w:r w:rsidRPr="000E2FB5">
        <w:rPr>
          <w:rFonts w:hint="eastAsia"/>
          <w:szCs w:val="21"/>
        </w:rPr>
        <w:t>华为的T</w:t>
      </w:r>
      <w:r w:rsidRPr="000E2FB5">
        <w:rPr>
          <w:szCs w:val="21"/>
        </w:rPr>
        <w:t>ecal RH5885</w:t>
      </w:r>
      <w:r w:rsidRPr="000E2FB5">
        <w:rPr>
          <w:rFonts w:hint="eastAsia"/>
          <w:szCs w:val="21"/>
        </w:rPr>
        <w:t>，IBM的</w:t>
      </w:r>
      <w:r w:rsidRPr="000E2FB5">
        <w:rPr>
          <w:szCs w:val="21"/>
        </w:rPr>
        <w:t>X3650 m4</w:t>
      </w:r>
      <w:r w:rsidRPr="000E2FB5">
        <w:rPr>
          <w:rFonts w:hint="eastAsia"/>
          <w:szCs w:val="21"/>
        </w:rPr>
        <w:t>，</w:t>
      </w:r>
      <w:r w:rsidRPr="000E2FB5">
        <w:rPr>
          <w:szCs w:val="21"/>
        </w:rPr>
        <w:t>惠普的</w:t>
      </w:r>
      <w:r w:rsidRPr="000E2FB5">
        <w:rPr>
          <w:rFonts w:hint="eastAsia"/>
          <w:szCs w:val="21"/>
        </w:rPr>
        <w:t xml:space="preserve">DL585 </w:t>
      </w:r>
      <w:r w:rsidRPr="000E2FB5">
        <w:rPr>
          <w:szCs w:val="21"/>
        </w:rPr>
        <w:t>G7</w:t>
      </w:r>
      <w:r w:rsidRPr="000E2FB5">
        <w:rPr>
          <w:rFonts w:hint="eastAsia"/>
          <w:szCs w:val="21"/>
        </w:rPr>
        <w:t>等</w:t>
      </w:r>
      <w:r w:rsidRPr="000E2FB5">
        <w:rPr>
          <w:szCs w:val="21"/>
        </w:rPr>
        <w:t>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PN</w:t>
      </w:r>
      <w:r w:rsidRPr="00B2710A">
        <w:t>/SN</w:t>
      </w:r>
      <w:r w:rsidRPr="00B2710A">
        <w:rPr>
          <w:rFonts w:hint="eastAsia"/>
        </w:rPr>
        <w:t>：</w:t>
      </w:r>
      <w:r w:rsidRPr="00B2710A">
        <w:t>是</w:t>
      </w:r>
      <w:r w:rsidRPr="00B2710A">
        <w:rPr>
          <w:rFonts w:hint="eastAsia"/>
        </w:rPr>
        <w:t>服务器</w:t>
      </w:r>
      <w:r w:rsidRPr="00B2710A">
        <w:t>生产厂商为</w:t>
      </w:r>
      <w:r w:rsidRPr="00B2710A">
        <w:rPr>
          <w:rFonts w:hint="eastAsia"/>
        </w:rPr>
        <w:t>表示唯一标识一台</w:t>
      </w:r>
      <w:r w:rsidRPr="00B2710A">
        <w:t>服务器</w:t>
      </w:r>
      <w:r w:rsidRPr="00B2710A">
        <w:rPr>
          <w:rFonts w:hint="eastAsia"/>
        </w:rPr>
        <w:t>而制定的一列数字或数字和字母等的组合，</w:t>
      </w:r>
      <w:r w:rsidRPr="00B2710A">
        <w:t>一般</w:t>
      </w:r>
      <w:r w:rsidRPr="00B2710A">
        <w:rPr>
          <w:rFonts w:hint="eastAsia"/>
        </w:rPr>
        <w:t>在</w:t>
      </w:r>
      <w:r w:rsidRPr="00B2710A">
        <w:t>服务器</w:t>
      </w:r>
      <w:r w:rsidRPr="00B2710A">
        <w:rPr>
          <w:rFonts w:hint="eastAsia"/>
        </w:rPr>
        <w:t>机箱正面</w:t>
      </w:r>
      <w:r w:rsidRPr="00B2710A">
        <w:t>或侧面粘贴的</w:t>
      </w:r>
      <w:r w:rsidRPr="00B2710A">
        <w:rPr>
          <w:rFonts w:hint="eastAsia"/>
        </w:rPr>
        <w:t>白色胶带有</w:t>
      </w:r>
      <w:r w:rsidRPr="00B2710A">
        <w:t>明确标注。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主机</w:t>
      </w:r>
      <w:r w:rsidRPr="00B2710A">
        <w:t>名称</w:t>
      </w:r>
      <w:r w:rsidRPr="00B2710A">
        <w:rPr>
          <w:rFonts w:hint="eastAsia"/>
        </w:rPr>
        <w:t>：</w:t>
      </w:r>
      <w:r w:rsidRPr="00B2710A">
        <w:t>是在服务器安装操作系统时</w:t>
      </w:r>
      <w:r w:rsidRPr="00B2710A">
        <w:rPr>
          <w:rFonts w:hint="eastAsia"/>
        </w:rPr>
        <w:t>为</w:t>
      </w:r>
      <w:r w:rsidRPr="00B2710A">
        <w:t>此指定的计算机名称，</w:t>
      </w:r>
      <w:r w:rsidRPr="00B2710A">
        <w:rPr>
          <w:rFonts w:hint="eastAsia"/>
        </w:rPr>
        <w:t>或</w:t>
      </w:r>
      <w:r w:rsidRPr="00B2710A">
        <w:t>通过</w:t>
      </w:r>
      <w:r w:rsidRPr="00B2710A">
        <w:rPr>
          <w:rFonts w:hint="eastAsia"/>
        </w:rPr>
        <w:t>服务器</w:t>
      </w:r>
      <w:r w:rsidRPr="00B2710A">
        <w:t>操作系统重新修改</w:t>
      </w:r>
      <w:r w:rsidRPr="00B2710A">
        <w:rPr>
          <w:rFonts w:hint="eastAsia"/>
        </w:rPr>
        <w:t>为</w:t>
      </w:r>
      <w:r w:rsidRPr="00B2710A">
        <w:t>其指定的计算机名称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生产日期：是指生产厂家对</w:t>
      </w:r>
      <w:r w:rsidRPr="00B2710A">
        <w:t>服务器</w:t>
      </w:r>
      <w:r w:rsidRPr="00B2710A">
        <w:rPr>
          <w:rFonts w:hint="eastAsia"/>
        </w:rPr>
        <w:t>在生产线上完成所有工序，经过检验并包装成为可在市场上销售的成品时的日期。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t>安装日期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服务器</w:t>
      </w:r>
      <w:r w:rsidRPr="00B2710A">
        <w:t>安装基础操作系统、网络配置完成后</w:t>
      </w:r>
      <w:r w:rsidRPr="00B2710A">
        <w:rPr>
          <w:rFonts w:hint="eastAsia"/>
        </w:rPr>
        <w:t>，第一次能</w:t>
      </w:r>
      <w:r w:rsidRPr="00B2710A">
        <w:t>正常提供应用服务</w:t>
      </w:r>
      <w:r w:rsidRPr="00B2710A">
        <w:rPr>
          <w:rFonts w:hint="eastAsia"/>
        </w:rPr>
        <w:t>的</w:t>
      </w:r>
      <w:r w:rsidRPr="00B2710A">
        <w:t>日期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t>安装位置</w:t>
      </w:r>
      <w:r w:rsidRPr="00B2710A">
        <w:rPr>
          <w:rFonts w:hint="eastAsia"/>
        </w:rPr>
        <w:t>：</w:t>
      </w:r>
      <w:r w:rsidRPr="00B2710A">
        <w:t>是指服务器安装的位置，</w:t>
      </w:r>
      <w:r w:rsidRPr="00B2710A">
        <w:rPr>
          <w:rFonts w:hint="eastAsia"/>
        </w:rPr>
        <w:t>一般情况</w:t>
      </w:r>
      <w:r w:rsidRPr="00B2710A">
        <w:t>下，</w:t>
      </w:r>
      <w:r w:rsidRPr="00B2710A">
        <w:rPr>
          <w:rFonts w:hint="eastAsia"/>
        </w:rPr>
        <w:t>如果</w:t>
      </w:r>
      <w:r w:rsidRPr="00B2710A">
        <w:t>是机架式或刀片式服务器，</w:t>
      </w:r>
      <w:r w:rsidRPr="00B2710A">
        <w:rPr>
          <w:rFonts w:hint="eastAsia"/>
        </w:rPr>
        <w:t>包括</w:t>
      </w:r>
      <w:r w:rsidRPr="00B2710A">
        <w:t>所在机房、机柜、</w:t>
      </w:r>
      <w:r w:rsidRPr="00B2710A">
        <w:rPr>
          <w:rFonts w:hint="eastAsia"/>
        </w:rPr>
        <w:t>机架等</w:t>
      </w:r>
      <w:r w:rsidRPr="00B2710A">
        <w:t>信息</w:t>
      </w:r>
      <w:r w:rsidRPr="00B2710A">
        <w:rPr>
          <w:rFonts w:hint="eastAsia"/>
        </w:rPr>
        <w:t>；</w:t>
      </w:r>
      <w:r w:rsidRPr="00B2710A">
        <w:t>塔式则应包括机房、陈列</w:t>
      </w:r>
      <w:r w:rsidRPr="00B2710A">
        <w:rPr>
          <w:rFonts w:hint="eastAsia"/>
        </w:rPr>
        <w:t>标识</w:t>
      </w:r>
      <w:r w:rsidRPr="00B2710A">
        <w:t>位置等。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CPU品牌</w:t>
      </w:r>
      <w:r w:rsidRPr="00B2710A">
        <w:t>型号</w:t>
      </w:r>
      <w:r w:rsidRPr="00B2710A">
        <w:rPr>
          <w:rFonts w:hint="eastAsia"/>
        </w:rPr>
        <w:t>：是指</w:t>
      </w:r>
      <w:r w:rsidRPr="00B2710A">
        <w:t>CPU</w:t>
      </w:r>
      <w:r w:rsidRPr="00B2710A">
        <w:rPr>
          <w:rFonts w:hint="eastAsia"/>
        </w:rPr>
        <w:t>品牌</w:t>
      </w:r>
      <w:r w:rsidRPr="00B2710A">
        <w:t>及其</w:t>
      </w:r>
      <w:r w:rsidRPr="00B2710A">
        <w:rPr>
          <w:rFonts w:hint="eastAsia"/>
        </w:rPr>
        <w:t>生产</w:t>
      </w:r>
      <w:r w:rsidRPr="00B2710A">
        <w:t>厂家指定的</w:t>
      </w:r>
      <w:r w:rsidRPr="00B2710A">
        <w:rPr>
          <w:rFonts w:hint="eastAsia"/>
        </w:rPr>
        <w:t>系列号型，</w:t>
      </w:r>
      <w:r w:rsidRPr="00B2710A">
        <w:t>如</w:t>
      </w:r>
      <w:r w:rsidRPr="00B2710A">
        <w:rPr>
          <w:rFonts w:hint="eastAsia"/>
        </w:rPr>
        <w:t>英特尔</w:t>
      </w:r>
      <w:r w:rsidRPr="00B2710A">
        <w:t>至强</w:t>
      </w:r>
      <w:r w:rsidRPr="00B2710A">
        <w:rPr>
          <w:rFonts w:hint="eastAsia"/>
        </w:rPr>
        <w:t>处理</w:t>
      </w:r>
      <w:r w:rsidRPr="00B2710A">
        <w:t>器</w:t>
      </w:r>
      <w:r w:rsidRPr="00B2710A">
        <w:rPr>
          <w:rFonts w:hint="eastAsia"/>
        </w:rPr>
        <w:t>E7-</w:t>
      </w:r>
      <w:r w:rsidRPr="00B2710A">
        <w:t>8000</w:t>
      </w:r>
      <w:r w:rsidRPr="00B2710A">
        <w:rPr>
          <w:rFonts w:hint="eastAsia"/>
        </w:rPr>
        <w:t>/4800。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CPU主频：</w:t>
      </w:r>
      <w:r w:rsidRPr="00B2710A">
        <w:t>CPU</w:t>
      </w:r>
      <w:r w:rsidRPr="00B2710A">
        <w:rPr>
          <w:rFonts w:hint="eastAsia"/>
        </w:rPr>
        <w:t>（中央</w:t>
      </w:r>
      <w:r w:rsidRPr="00B2710A">
        <w:t>处理器）内核工作的时钟频率（CPU Clock Speed）</w:t>
      </w:r>
      <w:r w:rsidRPr="00B2710A">
        <w:rPr>
          <w:rFonts w:hint="eastAsia"/>
        </w:rPr>
        <w:t>，以</w:t>
      </w:r>
      <w:r w:rsidRPr="00B2710A">
        <w:t>赫兹（</w:t>
      </w:r>
      <w:r w:rsidRPr="00B2710A">
        <w:rPr>
          <w:rFonts w:hint="eastAsia"/>
        </w:rPr>
        <w:t>H</w:t>
      </w:r>
      <w:r w:rsidRPr="00B2710A">
        <w:t>z）</w:t>
      </w:r>
      <w:r w:rsidRPr="00B2710A">
        <w:rPr>
          <w:rFonts w:hint="eastAsia"/>
        </w:rPr>
        <w:t>为</w:t>
      </w:r>
      <w:r w:rsidRPr="00B2710A">
        <w:t>计量单位，</w:t>
      </w:r>
      <w:r w:rsidRPr="00B2710A">
        <w:rPr>
          <w:rFonts w:hint="eastAsia"/>
        </w:rPr>
        <w:t>依照</w:t>
      </w:r>
      <w:r w:rsidRPr="00B2710A">
        <w:t>服务器整机</w:t>
      </w:r>
      <w:r w:rsidRPr="00B2710A">
        <w:rPr>
          <w:rFonts w:hint="eastAsia"/>
        </w:rPr>
        <w:t>相关CP</w:t>
      </w:r>
      <w:r w:rsidRPr="00B2710A">
        <w:t>U</w:t>
      </w:r>
      <w:r w:rsidRPr="00B2710A">
        <w:rPr>
          <w:rFonts w:hint="eastAsia"/>
        </w:rPr>
        <w:t>标注</w:t>
      </w:r>
      <w:r w:rsidRPr="00B2710A">
        <w:t>的</w:t>
      </w:r>
      <w:r w:rsidRPr="00B2710A">
        <w:rPr>
          <w:rFonts w:hint="eastAsia"/>
        </w:rPr>
        <w:t>参数</w:t>
      </w:r>
      <w:r w:rsidRPr="00B2710A">
        <w:t>值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CPU数量</w:t>
      </w:r>
      <w:r w:rsidRPr="00B2710A">
        <w:t>（核）</w:t>
      </w:r>
      <w:r w:rsidRPr="00B2710A">
        <w:rPr>
          <w:rFonts w:hint="eastAsia"/>
        </w:rPr>
        <w:t>：是指</w:t>
      </w:r>
      <w:r w:rsidRPr="00B2710A">
        <w:t>服务器安装</w:t>
      </w:r>
      <w:r w:rsidRPr="00B2710A">
        <w:rPr>
          <w:rFonts w:hint="eastAsia"/>
        </w:rPr>
        <w:t>CPU的</w:t>
      </w:r>
      <w:r w:rsidRPr="00B2710A">
        <w:t>数量及</w:t>
      </w:r>
      <w:r w:rsidRPr="00B2710A">
        <w:rPr>
          <w:rFonts w:hint="eastAsia"/>
        </w:rPr>
        <w:t>CPU集成</w:t>
      </w:r>
      <w:r w:rsidRPr="00B2710A">
        <w:t>运算核心</w:t>
      </w:r>
      <w:r w:rsidRPr="00B2710A">
        <w:rPr>
          <w:rFonts w:hint="eastAsia"/>
        </w:rPr>
        <w:t>的</w:t>
      </w:r>
      <w:r w:rsidRPr="00B2710A">
        <w:t>数量，CPU</w:t>
      </w:r>
      <w:r w:rsidRPr="00B2710A">
        <w:rPr>
          <w:rFonts w:hint="eastAsia"/>
        </w:rPr>
        <w:t>数量</w:t>
      </w:r>
      <w:r w:rsidRPr="00B2710A">
        <w:t>以颗为单位计量，</w:t>
      </w:r>
      <w:r w:rsidRPr="00B2710A">
        <w:rPr>
          <w:rFonts w:hint="eastAsia"/>
        </w:rPr>
        <w:t>如1颗</w:t>
      </w:r>
      <w:r w:rsidRPr="00B2710A">
        <w:t>、</w:t>
      </w:r>
      <w:r w:rsidRPr="00B2710A">
        <w:rPr>
          <w:rFonts w:hint="eastAsia"/>
        </w:rPr>
        <w:t>4颗</w:t>
      </w:r>
      <w:r w:rsidRPr="00B2710A">
        <w:t>；核数以</w:t>
      </w:r>
      <w:r w:rsidRPr="00B2710A">
        <w:rPr>
          <w:rFonts w:hint="eastAsia"/>
        </w:rPr>
        <w:t>核</w:t>
      </w:r>
      <w:r w:rsidRPr="00B2710A">
        <w:t>为计量单位</w:t>
      </w:r>
      <w:r w:rsidRPr="00B2710A">
        <w:rPr>
          <w:rFonts w:hint="eastAsia"/>
        </w:rPr>
        <w:t>，</w:t>
      </w:r>
      <w:r w:rsidRPr="00B2710A">
        <w:t>如双核、四核等。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内存</w:t>
      </w:r>
      <w:r w:rsidRPr="00B2710A">
        <w:t>品牌型号，是指</w:t>
      </w:r>
      <w:r w:rsidRPr="00B2710A">
        <w:rPr>
          <w:rFonts w:hint="eastAsia"/>
        </w:rPr>
        <w:t>内存</w:t>
      </w:r>
      <w:r w:rsidRPr="00B2710A">
        <w:t>的品牌及其生产厂家为</w:t>
      </w:r>
      <w:r w:rsidRPr="00B2710A">
        <w:rPr>
          <w:rFonts w:hint="eastAsia"/>
        </w:rPr>
        <w:t>其</w:t>
      </w:r>
      <w:r w:rsidRPr="00B2710A">
        <w:t>指定的系列</w:t>
      </w:r>
      <w:r w:rsidRPr="00B2710A">
        <w:rPr>
          <w:rFonts w:hint="eastAsia"/>
        </w:rPr>
        <w:t>号型、</w:t>
      </w:r>
      <w:r w:rsidRPr="00B2710A">
        <w:t>类型</w:t>
      </w:r>
      <w:r w:rsidRPr="00B2710A">
        <w:rPr>
          <w:rFonts w:hint="eastAsia"/>
        </w:rPr>
        <w:t>，如</w:t>
      </w:r>
      <w:r w:rsidRPr="00B2710A">
        <w:t>IBM 46W0672</w:t>
      </w:r>
      <w:r w:rsidRPr="00B2710A">
        <w:rPr>
          <w:rFonts w:hint="eastAsia"/>
        </w:rPr>
        <w:t>，金士顿（</w:t>
      </w:r>
      <w:r w:rsidRPr="00B2710A">
        <w:t>Kingston)DDR3 1600 ECC</w:t>
      </w:r>
      <w:r w:rsidRPr="00B2710A">
        <w:rPr>
          <w:rFonts w:hint="eastAsia"/>
        </w:rPr>
        <w:t>等</w:t>
      </w:r>
      <w:r w:rsidRPr="00B2710A">
        <w:t>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内存容量</w:t>
      </w:r>
      <w:r w:rsidRPr="00B2710A">
        <w:t>（</w:t>
      </w:r>
      <w:r w:rsidRPr="00B2710A">
        <w:rPr>
          <w:rFonts w:hint="eastAsia"/>
        </w:rPr>
        <w:t>GB</w:t>
      </w:r>
      <w:r w:rsidRPr="00B2710A">
        <w:t>）</w:t>
      </w:r>
      <w:r w:rsidRPr="00B2710A">
        <w:rPr>
          <w:rFonts w:hint="eastAsia"/>
        </w:rPr>
        <w:t>：是指内存能够</w:t>
      </w:r>
      <w:r w:rsidRPr="00B2710A">
        <w:t>存储运算数据内容的大小</w:t>
      </w:r>
      <w:r w:rsidRPr="00B2710A">
        <w:rPr>
          <w:rFonts w:hint="eastAsia"/>
        </w:rPr>
        <w:t>，</w:t>
      </w:r>
      <w:r w:rsidRPr="00B2710A">
        <w:t>以</w:t>
      </w:r>
      <w:r w:rsidRPr="00B2710A">
        <w:rPr>
          <w:rFonts w:hint="eastAsia"/>
        </w:rPr>
        <w:t>字节</w:t>
      </w:r>
      <w:r w:rsidRPr="00B2710A">
        <w:t>（byte）为最小计量单位，</w:t>
      </w:r>
      <w:r w:rsidRPr="00B2710A">
        <w:rPr>
          <w:rFonts w:hint="eastAsia"/>
        </w:rPr>
        <w:t>还有KB、MB、GB、TB等</w:t>
      </w:r>
      <w:r w:rsidRPr="00B2710A">
        <w:t>计量单位，换算关系为</w:t>
      </w:r>
      <w:r w:rsidRPr="00B2710A">
        <w:rPr>
          <w:rFonts w:hint="eastAsia"/>
        </w:rPr>
        <w:t>1</w:t>
      </w:r>
      <w:r w:rsidRPr="00B2710A">
        <w:t>KB</w:t>
      </w:r>
      <w:r w:rsidRPr="00B2710A">
        <w:rPr>
          <w:rFonts w:hint="eastAsia"/>
        </w:rPr>
        <w:t>相当于</w:t>
      </w:r>
      <w:r w:rsidRPr="00B2710A">
        <w:t>1024个字节</w:t>
      </w:r>
      <w:r w:rsidRPr="00B2710A">
        <w:rPr>
          <w:rFonts w:hint="eastAsia"/>
        </w:rPr>
        <w:t>，1</w:t>
      </w:r>
      <w:r w:rsidRPr="00B2710A">
        <w:t>MB</w:t>
      </w:r>
      <w:r w:rsidRPr="00B2710A">
        <w:rPr>
          <w:rFonts w:hint="eastAsia"/>
        </w:rPr>
        <w:lastRenderedPageBreak/>
        <w:t>相当于1024</w:t>
      </w:r>
      <w:r w:rsidRPr="00B2710A">
        <w:t>KB,1GB</w:t>
      </w:r>
      <w:r w:rsidRPr="00B2710A">
        <w:rPr>
          <w:rFonts w:hint="eastAsia"/>
        </w:rPr>
        <w:t>相当于1024</w:t>
      </w:r>
      <w:r w:rsidRPr="00B2710A">
        <w:t>MB</w:t>
      </w:r>
      <w:r w:rsidRPr="00B2710A">
        <w:rPr>
          <w:rFonts w:hint="eastAsia"/>
        </w:rPr>
        <w:t>，1</w:t>
      </w:r>
      <w:r w:rsidRPr="00B2710A">
        <w:t>TB</w:t>
      </w:r>
      <w:r w:rsidRPr="00B2710A">
        <w:rPr>
          <w:rFonts w:hint="eastAsia"/>
        </w:rPr>
        <w:t>相当于1024GB，</w:t>
      </w:r>
      <w:r w:rsidRPr="00B2710A">
        <w:t>在填写此表时以</w:t>
      </w:r>
      <w:r w:rsidRPr="00B2710A">
        <w:rPr>
          <w:rFonts w:hint="eastAsia"/>
        </w:rPr>
        <w:t>G</w:t>
      </w:r>
      <w:r w:rsidRPr="00B2710A">
        <w:t>B</w:t>
      </w:r>
      <w:r w:rsidRPr="00B2710A">
        <w:rPr>
          <w:rFonts w:hint="eastAsia"/>
        </w:rPr>
        <w:t>为</w:t>
      </w:r>
      <w:r w:rsidRPr="00B2710A">
        <w:t>计量单位。</w:t>
      </w:r>
      <w:r w:rsidRPr="00B2710A">
        <w:rPr>
          <w:rFonts w:hint="eastAsia"/>
        </w:rPr>
        <w:t>填写</w:t>
      </w:r>
      <w:r w:rsidRPr="00B2710A">
        <w:t>时按原装服务器</w:t>
      </w:r>
      <w:r w:rsidRPr="00B2710A">
        <w:rPr>
          <w:rFonts w:hint="eastAsia"/>
        </w:rPr>
        <w:t>内存</w:t>
      </w:r>
      <w:r w:rsidRPr="00B2710A">
        <w:t>容量，如果后期加装</w:t>
      </w:r>
      <w:r w:rsidRPr="00B2710A">
        <w:rPr>
          <w:rFonts w:hint="eastAsia"/>
        </w:rPr>
        <w:t>扩展</w:t>
      </w:r>
      <w:r w:rsidRPr="00B2710A">
        <w:t>了内存，还应包括</w:t>
      </w:r>
      <w:r w:rsidRPr="00B2710A">
        <w:rPr>
          <w:rFonts w:hint="eastAsia"/>
        </w:rPr>
        <w:t>扩展</w:t>
      </w:r>
      <w:r w:rsidRPr="00B2710A">
        <w:t>的内存容量。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内存</w:t>
      </w:r>
      <w:r w:rsidRPr="00B2710A">
        <w:t>数量（条）</w:t>
      </w:r>
      <w:r w:rsidRPr="00B2710A">
        <w:rPr>
          <w:rFonts w:hint="eastAsia"/>
        </w:rPr>
        <w:t>：是指安装</w:t>
      </w:r>
      <w:r w:rsidRPr="00B2710A">
        <w:t>在服务器</w:t>
      </w:r>
      <w:r w:rsidRPr="00B2710A">
        <w:rPr>
          <w:rFonts w:hint="eastAsia"/>
        </w:rPr>
        <w:t>上</w:t>
      </w:r>
      <w:r w:rsidRPr="00B2710A">
        <w:t>的内存条的个数，</w:t>
      </w:r>
      <w:r w:rsidRPr="00B2710A">
        <w:rPr>
          <w:rFonts w:hint="eastAsia"/>
        </w:rPr>
        <w:t>填写</w:t>
      </w:r>
      <w:r w:rsidRPr="00B2710A">
        <w:t>时按服务器原装</w:t>
      </w:r>
      <w:r w:rsidRPr="00B2710A">
        <w:rPr>
          <w:rFonts w:hint="eastAsia"/>
        </w:rPr>
        <w:t>内存条</w:t>
      </w:r>
      <w:r w:rsidRPr="00B2710A">
        <w:t>数量</w:t>
      </w:r>
      <w:r w:rsidRPr="00B2710A">
        <w:rPr>
          <w:rFonts w:hint="eastAsia"/>
        </w:rPr>
        <w:t>进行</w:t>
      </w:r>
      <w:r w:rsidRPr="00B2710A">
        <w:t>填写，</w:t>
      </w:r>
      <w:r w:rsidRPr="00B2710A">
        <w:rPr>
          <w:rFonts w:hint="eastAsia"/>
        </w:rPr>
        <w:t>如果</w:t>
      </w:r>
      <w:r w:rsidRPr="00B2710A">
        <w:t>后期扩展</w:t>
      </w:r>
      <w:r w:rsidRPr="00B2710A">
        <w:rPr>
          <w:rFonts w:hint="eastAsia"/>
        </w:rPr>
        <w:t>加装了</w:t>
      </w:r>
      <w:r w:rsidRPr="00B2710A">
        <w:t>内存</w:t>
      </w:r>
      <w:r w:rsidRPr="00B2710A">
        <w:rPr>
          <w:rFonts w:hint="eastAsia"/>
        </w:rPr>
        <w:t>条</w:t>
      </w:r>
      <w:r w:rsidRPr="00B2710A">
        <w:t>数量</w:t>
      </w:r>
      <w:r w:rsidRPr="00B2710A">
        <w:rPr>
          <w:rFonts w:hint="eastAsia"/>
        </w:rPr>
        <w:t>，应为</w:t>
      </w:r>
      <w:r w:rsidRPr="00B2710A">
        <w:t>二者</w:t>
      </w:r>
      <w:r w:rsidRPr="00B2710A">
        <w:rPr>
          <w:rFonts w:hint="eastAsia"/>
        </w:rPr>
        <w:t>之和</w:t>
      </w:r>
      <w:r w:rsidRPr="00B2710A">
        <w:t>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硬盘品牌型号及</w:t>
      </w:r>
      <w:r w:rsidRPr="00B2710A">
        <w:t>转数</w:t>
      </w:r>
      <w:r w:rsidRPr="00B2710A">
        <w:rPr>
          <w:rFonts w:hint="eastAsia"/>
        </w:rPr>
        <w:t>：是指硬盘的品牌及其生产厂家为其指定的系列号型、转速及</w:t>
      </w:r>
      <w:r w:rsidRPr="00B2710A">
        <w:t>接口类型</w:t>
      </w:r>
      <w:r w:rsidRPr="00B2710A">
        <w:rPr>
          <w:rFonts w:hint="eastAsia"/>
        </w:rPr>
        <w:t>，希捷</w:t>
      </w:r>
      <w:r w:rsidRPr="00B2710A">
        <w:t>Cheetah 15000转</w:t>
      </w:r>
      <w:r w:rsidRPr="00B2710A">
        <w:rPr>
          <w:rFonts w:hint="eastAsia"/>
        </w:rPr>
        <w:t xml:space="preserve"> </w:t>
      </w:r>
      <w:r w:rsidRPr="00B2710A">
        <w:t>SAS2</w:t>
      </w:r>
      <w:r w:rsidRPr="00B2710A">
        <w:rPr>
          <w:rFonts w:hint="eastAsia"/>
        </w:rPr>
        <w:t>，</w:t>
      </w:r>
      <w:r w:rsidRPr="00B2710A">
        <w:t>WD 7200转(WD2503ABYX) SATA</w:t>
      </w:r>
      <w:r w:rsidRPr="00B2710A">
        <w:rPr>
          <w:rFonts w:hint="eastAsia"/>
        </w:rPr>
        <w:t>等</w:t>
      </w:r>
      <w:r w:rsidRPr="00B2710A">
        <w:t>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  <w:rPr>
          <w:rFonts w:ascii="Times New Roman"/>
          <w:kern w:val="2"/>
        </w:rPr>
      </w:pPr>
      <w:r w:rsidRPr="00B2710A">
        <w:t>硬盘容量</w:t>
      </w:r>
      <w:r w:rsidRPr="00B2710A">
        <w:rPr>
          <w:rFonts w:hint="eastAsia"/>
        </w:rPr>
        <w:t>：是指硬盘</w:t>
      </w:r>
      <w:r w:rsidRPr="00B2710A">
        <w:t>能够存储数据信息内容的大小</w:t>
      </w:r>
      <w:r w:rsidRPr="00B2710A">
        <w:rPr>
          <w:rFonts w:hint="eastAsia"/>
        </w:rPr>
        <w:t>和</w:t>
      </w:r>
      <w:r w:rsidRPr="00B2710A">
        <w:t>硬盘数量（</w:t>
      </w:r>
      <w:r w:rsidRPr="00B2710A">
        <w:rPr>
          <w:rFonts w:hint="eastAsia"/>
        </w:rPr>
        <w:t>块</w:t>
      </w:r>
      <w:r w:rsidRPr="00B2710A">
        <w:t>），</w:t>
      </w:r>
      <w:r w:rsidRPr="00B2710A">
        <w:rPr>
          <w:rFonts w:hint="eastAsia"/>
        </w:rPr>
        <w:t>以GB</w:t>
      </w:r>
      <w:r w:rsidRPr="00B2710A">
        <w:t>/</w:t>
      </w:r>
      <w:r w:rsidRPr="00B2710A">
        <w:rPr>
          <w:rFonts w:hint="eastAsia"/>
        </w:rPr>
        <w:t>块为</w:t>
      </w:r>
      <w:r w:rsidRPr="00B2710A">
        <w:t>计量单位，填写时按服务器购置时硬盘容量</w:t>
      </w:r>
      <w:r w:rsidRPr="00B2710A">
        <w:rPr>
          <w:rFonts w:hint="eastAsia"/>
        </w:rPr>
        <w:t>填写</w:t>
      </w:r>
      <w:r w:rsidRPr="00B2710A">
        <w:t>，</w:t>
      </w:r>
      <w:r w:rsidRPr="00B2710A">
        <w:rPr>
          <w:rFonts w:hint="eastAsia"/>
        </w:rPr>
        <w:t>如600GB/</w:t>
      </w:r>
      <w:r w:rsidRPr="00B2710A">
        <w:t>2</w:t>
      </w:r>
      <w:r w:rsidRPr="00B2710A">
        <w:rPr>
          <w:rFonts w:hint="eastAsia"/>
        </w:rPr>
        <w:t>块</w:t>
      </w:r>
      <w:r w:rsidRPr="00B2710A">
        <w:t>，表示安装</w:t>
      </w:r>
      <w:r w:rsidRPr="00B2710A">
        <w:rPr>
          <w:rFonts w:hint="eastAsia"/>
        </w:rPr>
        <w:t>2块</w:t>
      </w:r>
      <w:r w:rsidRPr="00B2710A">
        <w:t>硬盘共</w:t>
      </w:r>
      <w:r w:rsidRPr="00B2710A">
        <w:rPr>
          <w:rFonts w:hint="eastAsia"/>
        </w:rPr>
        <w:t>600GB的</w:t>
      </w:r>
      <w:r w:rsidRPr="00B2710A">
        <w:t>容量，如果后期扩展加装了硬盘，则应为</w:t>
      </w:r>
      <w:r w:rsidRPr="00B2710A">
        <w:rPr>
          <w:rFonts w:hint="eastAsia"/>
        </w:rPr>
        <w:t>二者</w:t>
      </w:r>
      <w:r w:rsidRPr="00B2710A">
        <w:t>之和。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ascii="Times New Roman" w:hint="eastAsia"/>
          <w:kern w:val="2"/>
        </w:rPr>
        <w:t>硬盘已使用占比</w:t>
      </w:r>
      <w:r w:rsidRPr="00B2710A">
        <w:rPr>
          <w:rFonts w:ascii="Times New Roman"/>
          <w:kern w:val="2"/>
        </w:rPr>
        <w:t>%</w:t>
      </w:r>
      <w:r w:rsidRPr="00B2710A">
        <w:rPr>
          <w:rFonts w:ascii="Times New Roman" w:hint="eastAsia"/>
          <w:kern w:val="2"/>
        </w:rPr>
        <w:t>：是</w:t>
      </w:r>
      <w:r w:rsidRPr="00B2710A">
        <w:rPr>
          <w:rFonts w:ascii="Times New Roman"/>
          <w:kern w:val="2"/>
        </w:rPr>
        <w:t>指截至统计</w:t>
      </w:r>
      <w:r w:rsidRPr="00B2710A">
        <w:rPr>
          <w:rFonts w:ascii="Times New Roman" w:hint="eastAsia"/>
          <w:kern w:val="2"/>
        </w:rPr>
        <w:t>年度</w:t>
      </w:r>
      <w:r w:rsidRPr="00B2710A">
        <w:rPr>
          <w:rFonts w:ascii="Times New Roman" w:hint="eastAsia"/>
          <w:kern w:val="2"/>
        </w:rPr>
        <w:t>12</w:t>
      </w:r>
      <w:r w:rsidRPr="00B2710A">
        <w:rPr>
          <w:rFonts w:ascii="Times New Roman" w:hint="eastAsia"/>
          <w:kern w:val="2"/>
        </w:rPr>
        <w:t>月</w:t>
      </w:r>
      <w:r w:rsidRPr="00B2710A">
        <w:rPr>
          <w:rFonts w:ascii="Times New Roman" w:hint="eastAsia"/>
          <w:kern w:val="2"/>
        </w:rPr>
        <w:t>31</w:t>
      </w:r>
      <w:r w:rsidRPr="00B2710A">
        <w:rPr>
          <w:rFonts w:ascii="Times New Roman" w:hint="eastAsia"/>
          <w:kern w:val="2"/>
        </w:rPr>
        <w:t>日</w:t>
      </w:r>
      <w:r w:rsidRPr="00B2710A">
        <w:rPr>
          <w:rFonts w:ascii="Times New Roman"/>
          <w:kern w:val="2"/>
        </w:rPr>
        <w:t>时，</w:t>
      </w:r>
      <w:r w:rsidRPr="00B2710A">
        <w:rPr>
          <w:rFonts w:ascii="Times New Roman" w:hint="eastAsia"/>
          <w:kern w:val="2"/>
        </w:rPr>
        <w:t>服务器已使用</w:t>
      </w:r>
      <w:r w:rsidRPr="00B2710A">
        <w:rPr>
          <w:rFonts w:ascii="Times New Roman"/>
          <w:kern w:val="2"/>
        </w:rPr>
        <w:t>硬盘容量与</w:t>
      </w:r>
      <w:r w:rsidRPr="00B2710A">
        <w:rPr>
          <w:rFonts w:ascii="Times New Roman" w:hint="eastAsia"/>
          <w:kern w:val="2"/>
        </w:rPr>
        <w:t>硬盘</w:t>
      </w:r>
      <w:r w:rsidRPr="00B2710A">
        <w:rPr>
          <w:rFonts w:ascii="Times New Roman"/>
          <w:kern w:val="2"/>
        </w:rPr>
        <w:t>总容量的</w:t>
      </w:r>
      <w:r w:rsidRPr="00B2710A">
        <w:rPr>
          <w:rFonts w:ascii="Times New Roman" w:hint="eastAsia"/>
          <w:kern w:val="2"/>
        </w:rPr>
        <w:t>百分</w:t>
      </w:r>
      <w:r w:rsidRPr="00B2710A">
        <w:rPr>
          <w:rFonts w:ascii="Times New Roman"/>
          <w:kern w:val="2"/>
        </w:rPr>
        <w:t>比</w:t>
      </w:r>
      <w:r w:rsidRPr="00B2710A">
        <w:rPr>
          <w:rFonts w:ascii="Times New Roman" w:hint="eastAsia"/>
          <w:kern w:val="2"/>
        </w:rPr>
        <w:t>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是否有阵列：是指服务器存储是否配置部署了磁盘阵列，填写内容：1-是，2-否，不填视为2-否。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阵列模式：填写磁盘阵列模式内容，填写内容1-Raid0,2-Raid1,3-Raid5,4-Raid10。注意：该磁盘阵列模式的选定与用于阵列磁盘数量之间存在一定对应关系，如当磁盘阵列模式是1-Raid0时，阵列磁盘数量至少填写1；为2-Raid1时阵列磁盘数量至少为2；为3-Raid5时阵列磁盘数量至少填写3；为4-Raid10时阵列磁盘数量至少为4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阵列磁盘数量：是指用于磁盘阵列的硬盘数量，以块为计量单位。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网卡型号：是指网卡芯片品牌及其生产厂家所指定的型号，如Intel 82599EB，3COM 3C996SX等。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网卡接口类型：是指网卡连接网络接口类型，填写内容：1-RJ45,2-光纤接口。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网卡连接速度：是指网卡每秒钟接收或发送数据的能力，以Mbps（兆位/秒）为计量单位。填写内容：1-10Mbps网卡、2-100Mbps以太网卡、3-10Mbps/100Mbps自适应网卡、4-1000Mbps千兆以太网卡、5-10000Mbps万兆网卡等。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数量：是指安装在服务器上的网卡数量，以块为计量单位。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电源功率（瓦）：是指服务器正常工作电源供给的额定功率，以瓦（W）为计量单位。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光驱类型：安装在服务器上的光驱类型，填写内容：1-CD-ROM，2-DVD-ROM。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操作系统：安装在服务器上的操作系统名称及版本号，如Windows Server 2008 R2，Unix、Linux等。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应用软件安装情况：主要指截至报表统计年度的12月31日时，具体安装在服务器且正常运行各类应用管理软件系统名称，如陕西省路政治超管理系统等。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主要用途：是指服务器在网络中所承载的主要作用，一般情况下与应用软件安装情况对应填写，如公路养护管理系统应用服务器、公路养护管理系统数据库服务器、时间授时服务器、视频服务器等。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内网IP地址：又指局域网内网际协议地址，是指局域网络内用于指明发送信息的计算机地址（源地址）和接受信息的 计算机地址（目标地址），这里填写的是指为服务器指定的固定IP地址而非自动获取的IP地址。若是自动获取IP地址该指标项可不填。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掩码（内网）：即内网的子网掩码(subnet mask)又叫网络掩码、地址掩码、子网络遮罩，它是一种用来指明一个IP地址的哪些位标识的是主机所在的子网，以及哪些位标识的是主机的位掩码。子网掩码不能单独填写，它必须结合IP地址一起填写或不填写。子网掩码只有一个作用，就是将某个IP地址划分成网络地址和主机地址两部分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lastRenderedPageBreak/>
        <w:t>网关（内网）：网关(Gateway)又称网间连接器、协议转换器。网关在网络层以上实现网络互连，是最复杂的网络互连设备，仅用于两个高层协议不同的网络互连。这里是指用于局域网互连。与IP地址、掩码对应填写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外网IP地址、掩码、网关：外网是相对于内网（局域网）而言，连接于互联网，相关指标项解释参照内网相应指标项解释。不同之处在于一个是基于内部局域网，一个是互联网。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是否维修升级：是指在统计年度当期内，针对服务器的各类组件设备是否有维修、扩展升级的情况，填写内容：1-是，2-否，不填写视为2-否。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维修升级费用（万元）：是指针对统计年度当期，在针对服务器各类组件设备进行维修、扩展升级而发生费用，如果统计年度当期发生多于一次维修或扩展升级，按年度累计费用填写，计量单位为万元。</w:t>
      </w:r>
    </w:p>
    <w:p w:rsidR="00920D28" w:rsidRPr="00B2710A" w:rsidRDefault="00445362">
      <w:pPr>
        <w:pStyle w:val="a3"/>
        <w:numPr>
          <w:ilvl w:val="0"/>
          <w:numId w:val="21"/>
        </w:numPr>
        <w:tabs>
          <w:tab w:val="clear" w:pos="840"/>
        </w:tabs>
        <w:ind w:left="420" w:firstLine="0"/>
      </w:pPr>
      <w:r w:rsidRPr="00B2710A">
        <w:rPr>
          <w:rFonts w:hint="eastAsia"/>
        </w:rPr>
        <w:t>维修升级说明：是指统计年度当期，填写服务器组件设备维修、扩展升级的情况说明，简要列举维修、扩展升级的组件设备名称。</w:t>
      </w:r>
    </w:p>
    <w:p w:rsidR="00920D28" w:rsidRPr="00B2710A" w:rsidRDefault="00445362" w:rsidP="000E47F3">
      <w:pPr>
        <w:pStyle w:val="a8"/>
        <w:spacing w:before="156" w:after="156"/>
      </w:pPr>
      <w:bookmarkStart w:id="28" w:name="_Toc430343554"/>
      <w:r w:rsidRPr="00B2710A">
        <w:rPr>
          <w:rFonts w:hint="eastAsia"/>
        </w:rPr>
        <w:t>计算机、硬件设备基本信息表</w:t>
      </w:r>
      <w:bookmarkEnd w:id="28"/>
    </w:p>
    <w:p w:rsidR="00920D28" w:rsidRPr="00B2710A" w:rsidRDefault="00445362">
      <w:pPr>
        <w:pStyle w:val="affc"/>
      </w:pPr>
      <w:r w:rsidRPr="00B2710A">
        <w:rPr>
          <w:rFonts w:hint="eastAsia"/>
        </w:rPr>
        <w:t>计算机、硬件设备基本信息情况</w:t>
      </w:r>
      <w:r w:rsidRPr="00B2710A">
        <w:rPr>
          <w:rFonts w:hAnsi="宋体" w:hint="eastAsia"/>
          <w:szCs w:val="21"/>
        </w:rPr>
        <w:t>见表A.6；</w:t>
      </w:r>
      <w:r w:rsidRPr="00B2710A">
        <w:rPr>
          <w:rFonts w:hint="eastAsia"/>
        </w:rPr>
        <w:t>在填写该表时均应按统计年度的</w:t>
      </w:r>
      <w:r w:rsidRPr="00B2710A">
        <w:t>12月31日时</w:t>
      </w:r>
      <w:r w:rsidRPr="00B2710A">
        <w:rPr>
          <w:rFonts w:hint="eastAsia"/>
        </w:rPr>
        <w:t>计算机、硬件</w:t>
      </w:r>
      <w:r w:rsidRPr="00B2710A">
        <w:t>设备现状信息填写</w:t>
      </w:r>
      <w:r w:rsidRPr="00B2710A">
        <w:rPr>
          <w:rFonts w:hint="eastAsia"/>
        </w:rPr>
        <w:t>，其中分列项应按以下名词解释进行填写</w:t>
      </w:r>
      <w:r w:rsidRPr="00B2710A">
        <w:t>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rPr>
          <w:rFonts w:hint="eastAsia"/>
        </w:rPr>
        <w:t>类别：</w:t>
      </w:r>
      <w:r w:rsidRPr="00B2710A">
        <w:t>是指各类硬件设备的分类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rPr>
          <w:rFonts w:hint="eastAsia"/>
        </w:rPr>
        <w:t>品牌：是指各类计算机</w:t>
      </w:r>
      <w:r w:rsidRPr="00B2710A">
        <w:t>、硬件</w:t>
      </w:r>
      <w:r w:rsidRPr="00B2710A">
        <w:rPr>
          <w:rFonts w:hint="eastAsia"/>
        </w:rPr>
        <w:t>设备的品牌名称，如联想、戴尔等。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t>型号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各类计算机</w:t>
      </w:r>
      <w:r w:rsidRPr="00B2710A">
        <w:t>、硬件设备生产厂商规定的</w:t>
      </w:r>
      <w:r w:rsidRPr="00B2710A">
        <w:rPr>
          <w:rFonts w:hint="eastAsia"/>
        </w:rPr>
        <w:t>计算机、</w:t>
      </w:r>
      <w:r w:rsidRPr="00B2710A">
        <w:t>硬件设备的类型号型，如T</w:t>
      </w:r>
      <w:r w:rsidRPr="00B2710A">
        <w:rPr>
          <w:rFonts w:hint="eastAsia"/>
        </w:rPr>
        <w:t>hink</w:t>
      </w:r>
      <w:r w:rsidRPr="00B2710A">
        <w:t>P</w:t>
      </w:r>
      <w:r w:rsidRPr="00B2710A">
        <w:rPr>
          <w:rFonts w:hint="eastAsia"/>
        </w:rPr>
        <w:t>ad</w:t>
      </w:r>
      <w:r w:rsidRPr="00B2710A">
        <w:t xml:space="preserve"> T430</w:t>
      </w:r>
      <w:r w:rsidRPr="00B2710A">
        <w:rPr>
          <w:rFonts w:hint="eastAsia"/>
        </w:rPr>
        <w:t>、</w:t>
      </w:r>
      <w:r w:rsidRPr="00B2710A">
        <w:t>Vostro 3800-R5208等。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rPr>
          <w:rFonts w:hint="eastAsia"/>
        </w:rPr>
        <w:t>中央处理器</w:t>
      </w:r>
      <w:r w:rsidRPr="00B2710A">
        <w:t>(CPU)主频</w:t>
      </w:r>
      <w:r w:rsidRPr="00B2710A">
        <w:rPr>
          <w:rFonts w:hint="eastAsia"/>
        </w:rPr>
        <w:t>：</w:t>
      </w:r>
      <w:r w:rsidRPr="00B2710A">
        <w:t>主要是指台式机、</w:t>
      </w:r>
      <w:r w:rsidRPr="00B2710A">
        <w:rPr>
          <w:rFonts w:hint="eastAsia"/>
        </w:rPr>
        <w:t>笔记本</w:t>
      </w:r>
      <w:r w:rsidRPr="00B2710A">
        <w:t>电脑</w:t>
      </w:r>
      <w:r w:rsidRPr="00B2710A">
        <w:rPr>
          <w:rFonts w:hint="eastAsia"/>
        </w:rPr>
        <w:t>的中央</w:t>
      </w:r>
      <w:r w:rsidRPr="00B2710A">
        <w:t>处理器</w:t>
      </w:r>
      <w:r w:rsidRPr="00B2710A">
        <w:rPr>
          <w:rFonts w:hint="eastAsia"/>
        </w:rPr>
        <w:t>(</w:t>
      </w:r>
      <w:r w:rsidRPr="00B2710A">
        <w:t>CPU</w:t>
      </w:r>
      <w:r w:rsidRPr="00B2710A">
        <w:rPr>
          <w:rFonts w:hint="eastAsia"/>
        </w:rPr>
        <w:t>)</w:t>
      </w:r>
      <w:r w:rsidRPr="00B2710A">
        <w:tab/>
        <w:t>内核工作的时钟频率（CPU Clock Speed），以赫兹（Hz）为计量单位，依照</w:t>
      </w:r>
      <w:r w:rsidRPr="00B2710A">
        <w:rPr>
          <w:rFonts w:hint="eastAsia"/>
        </w:rPr>
        <w:t>台式机</w:t>
      </w:r>
      <w:r w:rsidRPr="00B2710A">
        <w:t>、笔记本电脑相关CPU标注的参数值</w:t>
      </w:r>
      <w:r w:rsidRPr="00B2710A">
        <w:rPr>
          <w:rFonts w:hint="eastAsia"/>
        </w:rPr>
        <w:t>填写</w:t>
      </w:r>
      <w:r w:rsidRPr="00B2710A">
        <w:t>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t>内存容量（GB）</w:t>
      </w:r>
      <w:r w:rsidRPr="00B2710A">
        <w:rPr>
          <w:rFonts w:hint="eastAsia"/>
        </w:rPr>
        <w:t>：</w:t>
      </w:r>
      <w:r w:rsidRPr="00B2710A">
        <w:t>是指内存能够存储运算数据内容的大小，以字节（byte）为最小计量单位，还有KB、MB、GB、TB等计量单位，换算关系为1KB相当于1024个字节，1MB相当于1024KB,1GB相当于1024MB，1TB相当于1024GB，在填写此表时以GB为计量单位。按原装</w:t>
      </w:r>
      <w:r w:rsidRPr="00B2710A">
        <w:rPr>
          <w:rFonts w:hint="eastAsia"/>
        </w:rPr>
        <w:t>台式机、</w:t>
      </w:r>
      <w:r w:rsidRPr="00B2710A">
        <w:t>笔记本电脑的内存容量</w:t>
      </w:r>
      <w:r w:rsidRPr="00B2710A">
        <w:rPr>
          <w:rFonts w:hint="eastAsia"/>
        </w:rPr>
        <w:t>填写</w:t>
      </w:r>
      <w:r w:rsidRPr="00B2710A">
        <w:t>，如果后期加装扩展了内存，还应包括扩展的内存容量。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t>硬盘容量（GB）</w:t>
      </w:r>
      <w:r w:rsidRPr="00B2710A">
        <w:rPr>
          <w:rFonts w:hint="eastAsia"/>
        </w:rPr>
        <w:t>：</w:t>
      </w:r>
      <w:r w:rsidRPr="00B2710A">
        <w:t>是指硬盘能够存储数据信息内容的大小，以GB为计量单位，按</w:t>
      </w:r>
      <w:r w:rsidRPr="00B2710A">
        <w:rPr>
          <w:rFonts w:hint="eastAsia"/>
        </w:rPr>
        <w:t>台式机、</w:t>
      </w:r>
      <w:r w:rsidRPr="00B2710A">
        <w:t>笔记本电脑购置时硬盘容量填写，如果后期</w:t>
      </w:r>
      <w:r w:rsidRPr="00B2710A">
        <w:rPr>
          <w:rFonts w:hint="eastAsia"/>
        </w:rPr>
        <w:t>维修</w:t>
      </w:r>
      <w:r w:rsidRPr="00B2710A">
        <w:t>硬盘，则</w:t>
      </w:r>
      <w:r w:rsidRPr="00B2710A">
        <w:rPr>
          <w:rFonts w:hint="eastAsia"/>
        </w:rPr>
        <w:t>按统计</w:t>
      </w:r>
      <w:r w:rsidRPr="00B2710A">
        <w:t>年度当期截至</w:t>
      </w:r>
      <w:r w:rsidRPr="00B2710A">
        <w:rPr>
          <w:rFonts w:hint="eastAsia"/>
        </w:rPr>
        <w:t>12月31日</w:t>
      </w:r>
      <w:r w:rsidRPr="00B2710A">
        <w:t>硬盘容量。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t>数量（</w:t>
      </w:r>
      <w:r w:rsidRPr="00B2710A">
        <w:rPr>
          <w:rFonts w:hint="eastAsia"/>
        </w:rPr>
        <w:t>台</w:t>
      </w:r>
      <w:r w:rsidRPr="00B2710A">
        <w:t>）</w:t>
      </w:r>
      <w:r w:rsidRPr="00B2710A">
        <w:rPr>
          <w:rFonts w:hint="eastAsia"/>
        </w:rPr>
        <w:t>合计：</w:t>
      </w:r>
      <w:r w:rsidRPr="00B2710A">
        <w:t>是以各类计算机、硬件设备</w:t>
      </w:r>
      <w:r w:rsidRPr="00B2710A">
        <w:rPr>
          <w:rFonts w:hint="eastAsia"/>
        </w:rPr>
        <w:t>按同一</w:t>
      </w:r>
      <w:r w:rsidRPr="00B2710A">
        <w:t>品牌、型号、基本配置进行分类，截至统计年度当年</w:t>
      </w:r>
      <w:r w:rsidRPr="00B2710A">
        <w:rPr>
          <w:rFonts w:hint="eastAsia"/>
        </w:rPr>
        <w:t>12月31止</w:t>
      </w:r>
      <w:r w:rsidRPr="00B2710A">
        <w:t>且正常使用各类计算机、硬件设备</w:t>
      </w:r>
      <w:r w:rsidRPr="00B2710A">
        <w:rPr>
          <w:rFonts w:hint="eastAsia"/>
        </w:rPr>
        <w:t>的</w:t>
      </w:r>
      <w:r w:rsidRPr="00B2710A">
        <w:t>合计数量，</w:t>
      </w:r>
      <w:r w:rsidR="00A1318A" w:rsidRPr="00B2710A">
        <w:t>计量单位与表</w:t>
      </w:r>
      <w:r w:rsidR="00A1318A" w:rsidRPr="00B2710A">
        <w:rPr>
          <w:rFonts w:hint="eastAsia"/>
        </w:rPr>
        <w:t>A.1</w:t>
      </w:r>
      <w:r w:rsidRPr="00B2710A">
        <w:rPr>
          <w:rFonts w:hint="eastAsia"/>
        </w:rPr>
        <w:t>相关</w:t>
      </w:r>
      <w:r w:rsidRPr="00B2710A">
        <w:t>硬件设备计量单位相同。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rPr>
          <w:rFonts w:hint="eastAsia"/>
        </w:rPr>
        <w:t>其中使用已满</w:t>
      </w:r>
      <w:r w:rsidRPr="00B2710A">
        <w:t>36个月以上</w:t>
      </w:r>
      <w:r w:rsidRPr="00B2710A">
        <w:rPr>
          <w:rFonts w:hint="eastAsia"/>
        </w:rPr>
        <w:t>：</w:t>
      </w:r>
      <w:r w:rsidRPr="00B2710A">
        <w:t>是指从计算机、硬件设备登记使用</w:t>
      </w:r>
      <w:r w:rsidRPr="00B2710A">
        <w:rPr>
          <w:rFonts w:hint="eastAsia"/>
        </w:rPr>
        <w:t>月份</w:t>
      </w:r>
      <w:r w:rsidRPr="00B2710A">
        <w:t>起到统计年度当年的12</w:t>
      </w:r>
      <w:r w:rsidRPr="00B2710A">
        <w:rPr>
          <w:rFonts w:hint="eastAsia"/>
        </w:rPr>
        <w:t>月31日</w:t>
      </w:r>
      <w:r w:rsidRPr="00B2710A">
        <w:t>止，满</w:t>
      </w:r>
      <w:r w:rsidRPr="00B2710A">
        <w:rPr>
          <w:rFonts w:hint="eastAsia"/>
        </w:rPr>
        <w:t>36个</w:t>
      </w:r>
      <w:r w:rsidRPr="00B2710A">
        <w:t>月</w:t>
      </w:r>
      <w:r w:rsidRPr="00B2710A">
        <w:rPr>
          <w:rFonts w:hint="eastAsia"/>
        </w:rPr>
        <w:t>（</w:t>
      </w:r>
      <w:r w:rsidRPr="00B2710A">
        <w:t>含）</w:t>
      </w:r>
      <w:r w:rsidRPr="00B2710A">
        <w:rPr>
          <w:rFonts w:hint="eastAsia"/>
        </w:rPr>
        <w:t>计算机</w:t>
      </w:r>
      <w:r w:rsidRPr="00B2710A">
        <w:t>、硬件设备</w:t>
      </w:r>
      <w:r w:rsidRPr="00B2710A">
        <w:rPr>
          <w:rFonts w:hint="eastAsia"/>
        </w:rPr>
        <w:t>的</w:t>
      </w:r>
      <w:r w:rsidRPr="00B2710A">
        <w:t>合计数量。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t>是否</w:t>
      </w:r>
      <w:r w:rsidRPr="00B2710A">
        <w:rPr>
          <w:rFonts w:hint="eastAsia"/>
        </w:rPr>
        <w:t>有</w:t>
      </w:r>
      <w:r w:rsidRPr="00B2710A">
        <w:t>维修</w:t>
      </w:r>
      <w:r w:rsidRPr="00B2710A">
        <w:rPr>
          <w:rFonts w:hint="eastAsia"/>
        </w:rPr>
        <w:t>：</w:t>
      </w:r>
      <w:r w:rsidRPr="00B2710A">
        <w:t>是指在统计年度当期内，针对</w:t>
      </w:r>
      <w:r w:rsidRPr="00B2710A">
        <w:rPr>
          <w:rFonts w:hint="eastAsia"/>
        </w:rPr>
        <w:t>各类计算机、</w:t>
      </w:r>
      <w:r w:rsidRPr="00B2710A">
        <w:t>硬件设备各类组件是否有维修情况，填写内容：1-是，2-否，不填</w:t>
      </w:r>
      <w:r w:rsidRPr="00B2710A">
        <w:rPr>
          <w:rFonts w:hint="eastAsia"/>
        </w:rPr>
        <w:t>写</w:t>
      </w:r>
      <w:r w:rsidRPr="00B2710A">
        <w:t>视为2-否。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t>维修费用（万元）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在</w:t>
      </w:r>
      <w:r w:rsidRPr="00B2710A">
        <w:t>统计年度当期，针对</w:t>
      </w:r>
      <w:r w:rsidRPr="00B2710A">
        <w:rPr>
          <w:rFonts w:hint="eastAsia"/>
        </w:rPr>
        <w:t>各类</w:t>
      </w:r>
      <w:r w:rsidRPr="00B2710A">
        <w:t>计算机、硬件设备进行维修而发生费用，</w:t>
      </w:r>
      <w:r w:rsidRPr="00B2710A">
        <w:rPr>
          <w:rFonts w:hint="eastAsia"/>
        </w:rPr>
        <w:t>按</w:t>
      </w:r>
      <w:r w:rsidRPr="00B2710A">
        <w:t>统计年度当期发生</w:t>
      </w:r>
      <w:r w:rsidRPr="00B2710A">
        <w:rPr>
          <w:rFonts w:hint="eastAsia"/>
        </w:rPr>
        <w:t>的</w:t>
      </w:r>
      <w:r w:rsidRPr="00B2710A">
        <w:t>同</w:t>
      </w:r>
      <w:r w:rsidRPr="00B2710A">
        <w:rPr>
          <w:rFonts w:hint="eastAsia"/>
        </w:rPr>
        <w:t>一</w:t>
      </w:r>
      <w:r w:rsidRPr="00B2710A">
        <w:t>品牌、型号、基本配置</w:t>
      </w:r>
      <w:r w:rsidRPr="00B2710A">
        <w:rPr>
          <w:rFonts w:hint="eastAsia"/>
        </w:rPr>
        <w:t>分类的</w:t>
      </w:r>
      <w:r w:rsidRPr="00B2710A">
        <w:t>计算机、硬件设备维修总费用</w:t>
      </w:r>
      <w:r w:rsidRPr="00B2710A">
        <w:rPr>
          <w:rFonts w:hint="eastAsia"/>
        </w:rPr>
        <w:t>，</w:t>
      </w:r>
      <w:r w:rsidRPr="00B2710A">
        <w:t>多于一次维修，按年度累计费用填写，计量单位为万元。</w:t>
      </w:r>
    </w:p>
    <w:p w:rsidR="00920D28" w:rsidRPr="00B2710A" w:rsidRDefault="00445362">
      <w:pPr>
        <w:pStyle w:val="a3"/>
        <w:numPr>
          <w:ilvl w:val="0"/>
          <w:numId w:val="22"/>
        </w:numPr>
      </w:pPr>
      <w:r w:rsidRPr="00B2710A">
        <w:lastRenderedPageBreak/>
        <w:t>维修</w:t>
      </w:r>
      <w:r w:rsidRPr="00B2710A">
        <w:rPr>
          <w:rFonts w:hint="eastAsia"/>
        </w:rPr>
        <w:t>数量：</w:t>
      </w:r>
      <w:r w:rsidRPr="00B2710A">
        <w:t>是指统计年度当期，</w:t>
      </w:r>
      <w:r w:rsidRPr="00B2710A">
        <w:rPr>
          <w:rFonts w:hint="eastAsia"/>
        </w:rPr>
        <w:t>按</w:t>
      </w:r>
      <w:r w:rsidRPr="00B2710A">
        <w:t>同</w:t>
      </w:r>
      <w:r w:rsidRPr="00B2710A">
        <w:rPr>
          <w:rFonts w:hint="eastAsia"/>
        </w:rPr>
        <w:t>一</w:t>
      </w:r>
      <w:r w:rsidRPr="00B2710A">
        <w:t>品牌、型号、基本配置</w:t>
      </w:r>
      <w:r w:rsidRPr="00B2710A">
        <w:rPr>
          <w:rFonts w:hint="eastAsia"/>
        </w:rPr>
        <w:t>分类的</w:t>
      </w:r>
      <w:r w:rsidRPr="00B2710A">
        <w:t>计算机、硬件设备</w:t>
      </w:r>
      <w:r w:rsidRPr="00B2710A">
        <w:rPr>
          <w:rFonts w:hint="eastAsia"/>
        </w:rPr>
        <w:t>进行</w:t>
      </w:r>
      <w:r w:rsidRPr="00B2710A">
        <w:t>分类进行过维修的</w:t>
      </w:r>
      <w:r w:rsidRPr="00B2710A">
        <w:rPr>
          <w:rFonts w:hint="eastAsia"/>
        </w:rPr>
        <w:t>合计</w:t>
      </w:r>
      <w:r w:rsidRPr="00B2710A">
        <w:t>数量，</w:t>
      </w:r>
      <w:r w:rsidRPr="00B2710A">
        <w:rPr>
          <w:rFonts w:hint="eastAsia"/>
        </w:rPr>
        <w:t>若</w:t>
      </w:r>
      <w:r w:rsidRPr="00B2710A">
        <w:t>一台计算机、硬件设备当期维修</w:t>
      </w:r>
      <w:r w:rsidRPr="00B2710A">
        <w:rPr>
          <w:rFonts w:hint="eastAsia"/>
        </w:rPr>
        <w:t>多于一次</w:t>
      </w:r>
      <w:r w:rsidRPr="00B2710A">
        <w:t>，</w:t>
      </w:r>
      <w:r w:rsidRPr="00B2710A">
        <w:rPr>
          <w:rFonts w:hint="eastAsia"/>
        </w:rPr>
        <w:t>仍</w:t>
      </w:r>
      <w:r w:rsidRPr="00B2710A">
        <w:t>按</w:t>
      </w:r>
      <w:r w:rsidRPr="00B2710A">
        <w:rPr>
          <w:rFonts w:hint="eastAsia"/>
        </w:rPr>
        <w:t>1计数</w:t>
      </w:r>
      <w:r w:rsidRPr="00B2710A">
        <w:t>。</w:t>
      </w:r>
    </w:p>
    <w:p w:rsidR="00920D28" w:rsidRPr="00B2710A" w:rsidRDefault="00445362" w:rsidP="000E47F3">
      <w:pPr>
        <w:pStyle w:val="a8"/>
        <w:spacing w:before="156" w:after="156"/>
      </w:pPr>
      <w:bookmarkStart w:id="29" w:name="_Toc430343555"/>
      <w:r w:rsidRPr="00B2710A">
        <w:rPr>
          <w:rFonts w:hint="eastAsia"/>
        </w:rPr>
        <w:t>硬件设施建设执行情况信息表</w:t>
      </w:r>
      <w:bookmarkEnd w:id="29"/>
    </w:p>
    <w:p w:rsidR="00920D28" w:rsidRPr="00B2710A" w:rsidRDefault="00FC697E">
      <w:pPr>
        <w:pStyle w:val="affc"/>
      </w:pPr>
      <w:r w:rsidRPr="00B2710A">
        <w:rPr>
          <w:rFonts w:hint="eastAsia"/>
        </w:rPr>
        <w:t>硬件设施建设执行情况信息</w:t>
      </w:r>
      <w:r>
        <w:rPr>
          <w:rFonts w:hint="eastAsia"/>
        </w:rPr>
        <w:t>表</w:t>
      </w:r>
      <w:r w:rsidR="00445362" w:rsidRPr="00B2710A">
        <w:t>见表</w:t>
      </w:r>
      <w:r w:rsidR="00445362" w:rsidRPr="00B2710A">
        <w:rPr>
          <w:rFonts w:hint="eastAsia"/>
        </w:rPr>
        <w:t>A.7</w:t>
      </w:r>
      <w:r w:rsidR="00445362" w:rsidRPr="00B2710A">
        <w:t>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填写</w:t>
      </w:r>
      <w:r w:rsidRPr="00B2710A">
        <w:t>范围，凡是涉及</w:t>
      </w:r>
      <w:r w:rsidRPr="00B2710A">
        <w:rPr>
          <w:rFonts w:hint="eastAsia"/>
        </w:rPr>
        <w:t>相关</w:t>
      </w:r>
      <w:r w:rsidRPr="00B2710A">
        <w:t>公路信息化建设</w:t>
      </w:r>
      <w:r w:rsidRPr="00B2710A">
        <w:rPr>
          <w:rFonts w:hint="eastAsia"/>
        </w:rPr>
        <w:t>方面的网络</w:t>
      </w:r>
      <w:r w:rsidRPr="00B2710A">
        <w:t>服务器、网络、计算机、</w:t>
      </w:r>
      <w:r w:rsidRPr="00B2710A">
        <w:rPr>
          <w:rFonts w:hint="eastAsia"/>
        </w:rPr>
        <w:t>硬件</w:t>
      </w:r>
      <w:r w:rsidRPr="00B2710A">
        <w:t>设备或设施</w:t>
      </w:r>
      <w:r w:rsidRPr="00B2710A">
        <w:rPr>
          <w:rFonts w:hint="eastAsia"/>
        </w:rPr>
        <w:t>的</w:t>
      </w:r>
      <w:r w:rsidRPr="00B2710A">
        <w:t>新购</w:t>
      </w:r>
      <w:r w:rsidRPr="00B2710A">
        <w:rPr>
          <w:rFonts w:hint="eastAsia"/>
        </w:rPr>
        <w:t>（</w:t>
      </w:r>
      <w:r w:rsidRPr="00B2710A">
        <w:t>建）</w:t>
      </w:r>
      <w:r w:rsidRPr="00B2710A">
        <w:rPr>
          <w:rFonts w:hint="eastAsia"/>
        </w:rPr>
        <w:t>应</w:t>
      </w:r>
      <w:r w:rsidRPr="00B2710A">
        <w:t>填写此表。</w:t>
      </w:r>
    </w:p>
    <w:p w:rsidR="00920D28" w:rsidRPr="00B2710A" w:rsidRDefault="00445362">
      <w:pPr>
        <w:pStyle w:val="a3"/>
        <w:numPr>
          <w:ilvl w:val="0"/>
          <w:numId w:val="23"/>
        </w:numPr>
      </w:pPr>
      <w:r w:rsidRPr="00B2710A">
        <w:t>项目名称</w:t>
      </w:r>
      <w:r w:rsidRPr="00B2710A">
        <w:rPr>
          <w:rFonts w:hint="eastAsia"/>
        </w:rPr>
        <w:t>：</w:t>
      </w:r>
      <w:r w:rsidRPr="00B2710A">
        <w:t>由项目建设部门提交申请</w:t>
      </w:r>
      <w:r w:rsidRPr="00B2710A">
        <w:rPr>
          <w:rFonts w:hint="eastAsia"/>
        </w:rPr>
        <w:t>，</w:t>
      </w:r>
      <w:r w:rsidRPr="00B2710A">
        <w:t>由主管部门的机构</w:t>
      </w:r>
      <w:r w:rsidRPr="00B2710A">
        <w:rPr>
          <w:rFonts w:hint="eastAsia"/>
        </w:rPr>
        <w:t>通过</w:t>
      </w:r>
      <w:r w:rsidRPr="00B2710A">
        <w:t>批复</w:t>
      </w:r>
      <w:r w:rsidRPr="00B2710A">
        <w:rPr>
          <w:rFonts w:hint="eastAsia"/>
        </w:rPr>
        <w:t>确定</w:t>
      </w:r>
      <w:r w:rsidRPr="00B2710A">
        <w:t>的项目名称</w:t>
      </w:r>
      <w:r w:rsidRPr="00B2710A">
        <w:rPr>
          <w:rFonts w:hint="eastAsia"/>
        </w:rPr>
        <w:t>填写</w:t>
      </w:r>
      <w:r w:rsidRPr="00B2710A">
        <w:t>。</w:t>
      </w:r>
    </w:p>
    <w:p w:rsidR="00920D28" w:rsidRPr="00B2710A" w:rsidRDefault="00445362">
      <w:pPr>
        <w:pStyle w:val="a3"/>
        <w:numPr>
          <w:ilvl w:val="0"/>
          <w:numId w:val="23"/>
        </w:numPr>
      </w:pPr>
      <w:r w:rsidRPr="00B2710A">
        <w:rPr>
          <w:rFonts w:hint="eastAsia"/>
        </w:rPr>
        <w:t>投资金额（万元）：</w:t>
      </w:r>
      <w:r w:rsidRPr="00B2710A">
        <w:t>按采购合同</w:t>
      </w:r>
      <w:r w:rsidRPr="00B2710A">
        <w:rPr>
          <w:rFonts w:hint="eastAsia"/>
        </w:rPr>
        <w:t>约定</w:t>
      </w:r>
      <w:r w:rsidRPr="00B2710A">
        <w:t>的金额</w:t>
      </w:r>
      <w:r w:rsidRPr="00B2710A">
        <w:rPr>
          <w:rFonts w:hint="eastAsia"/>
        </w:rPr>
        <w:t>填写，</w:t>
      </w:r>
      <w:r w:rsidRPr="00B2710A">
        <w:t>无采购合同则按支付项目货款填写</w:t>
      </w:r>
      <w:r w:rsidR="00884CBE">
        <w:rPr>
          <w:rFonts w:hint="eastAsia"/>
        </w:rPr>
        <w:t>，</w:t>
      </w:r>
      <w:r w:rsidRPr="00B2710A">
        <w:rPr>
          <w:rFonts w:hint="eastAsia"/>
        </w:rPr>
        <w:t>该</w:t>
      </w:r>
      <w:r w:rsidRPr="00B2710A">
        <w:t>指标</w:t>
      </w:r>
      <w:r w:rsidRPr="00B2710A">
        <w:rPr>
          <w:rFonts w:hint="eastAsia"/>
        </w:rPr>
        <w:t>按</w:t>
      </w:r>
      <w:r w:rsidRPr="00B2710A">
        <w:t>项目建设的实际</w:t>
      </w:r>
      <w:r w:rsidRPr="00B2710A">
        <w:rPr>
          <w:rFonts w:hint="eastAsia"/>
        </w:rPr>
        <w:t>发生</w:t>
      </w:r>
      <w:r w:rsidRPr="00B2710A">
        <w:t>额</w:t>
      </w:r>
      <w:r w:rsidRPr="00B2710A">
        <w:rPr>
          <w:rFonts w:hint="eastAsia"/>
        </w:rPr>
        <w:t>进行</w:t>
      </w:r>
      <w:r w:rsidRPr="00B2710A">
        <w:t>填写。</w:t>
      </w:r>
    </w:p>
    <w:p w:rsidR="00920D28" w:rsidRPr="00B2710A" w:rsidRDefault="00445362">
      <w:pPr>
        <w:pStyle w:val="a3"/>
        <w:numPr>
          <w:ilvl w:val="0"/>
          <w:numId w:val="23"/>
        </w:numPr>
      </w:pPr>
      <w:r w:rsidRPr="00B2710A">
        <w:t>资金来源</w:t>
      </w:r>
      <w:r w:rsidRPr="00B2710A">
        <w:rPr>
          <w:rFonts w:hint="eastAsia"/>
        </w:rPr>
        <w:t>：按</w:t>
      </w:r>
      <w:r w:rsidRPr="00B2710A">
        <w:t>项目建设批复文件确定</w:t>
      </w:r>
      <w:r w:rsidRPr="00B2710A">
        <w:rPr>
          <w:rFonts w:hint="eastAsia"/>
        </w:rPr>
        <w:t>资金</w:t>
      </w:r>
      <w:r w:rsidRPr="00B2710A">
        <w:t>来源</w:t>
      </w:r>
      <w:r w:rsidRPr="00B2710A">
        <w:rPr>
          <w:rFonts w:hint="eastAsia"/>
        </w:rPr>
        <w:t>填写</w:t>
      </w:r>
      <w:r w:rsidRPr="00B2710A">
        <w:t>，涉及多个资金来源均要填列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3"/>
        <w:numPr>
          <w:ilvl w:val="0"/>
          <w:numId w:val="23"/>
        </w:numPr>
      </w:pPr>
      <w:r w:rsidRPr="00B2710A">
        <w:t>建设部门</w:t>
      </w:r>
      <w:r w:rsidRPr="00B2710A">
        <w:rPr>
          <w:rFonts w:hint="eastAsia"/>
        </w:rPr>
        <w:t>：</w:t>
      </w:r>
      <w:r w:rsidRPr="00B2710A">
        <w:t>是指项目建设业主部门</w:t>
      </w:r>
      <w:r w:rsidRPr="00B2710A">
        <w:rPr>
          <w:rFonts w:hint="eastAsia"/>
        </w:rPr>
        <w:t>或</w:t>
      </w:r>
      <w:r w:rsidRPr="00B2710A">
        <w:t>单位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3"/>
        <w:numPr>
          <w:ilvl w:val="0"/>
          <w:numId w:val="23"/>
        </w:numPr>
      </w:pPr>
      <w:r w:rsidRPr="00B2710A">
        <w:t>采购方式</w:t>
      </w:r>
      <w:r w:rsidRPr="00B2710A">
        <w:rPr>
          <w:rFonts w:hint="eastAsia"/>
        </w:rPr>
        <w:t>：是</w:t>
      </w:r>
      <w:r w:rsidRPr="00B2710A">
        <w:t>指项目建设过程中相关硬件设备的采购方式，填写内容：</w:t>
      </w:r>
      <w:r w:rsidRPr="00B2710A">
        <w:rPr>
          <w:rFonts w:hint="eastAsia"/>
        </w:rPr>
        <w:t>1</w:t>
      </w:r>
      <w:r w:rsidRPr="00B2710A">
        <w:t>-公开招标，</w:t>
      </w:r>
      <w:r w:rsidRPr="00B2710A">
        <w:rPr>
          <w:rFonts w:hint="eastAsia"/>
        </w:rPr>
        <w:t>2</w:t>
      </w:r>
      <w:r w:rsidRPr="00B2710A">
        <w:t>-竞争性谈判，</w:t>
      </w:r>
      <w:r w:rsidRPr="00B2710A">
        <w:rPr>
          <w:rFonts w:hint="eastAsia"/>
        </w:rPr>
        <w:t>3</w:t>
      </w:r>
      <w:r w:rsidRPr="00B2710A">
        <w:t>-询价，</w:t>
      </w:r>
      <w:r w:rsidRPr="00B2710A">
        <w:rPr>
          <w:rFonts w:hint="eastAsia"/>
        </w:rPr>
        <w:t>4、</w:t>
      </w:r>
      <w:r w:rsidRPr="00B2710A">
        <w:t>单一来源</w:t>
      </w:r>
      <w:r w:rsidRPr="00B2710A">
        <w:rPr>
          <w:rFonts w:hint="eastAsia"/>
        </w:rPr>
        <w:t>，5</w:t>
      </w:r>
      <w:r w:rsidRPr="00B2710A">
        <w:t>-自行采购。</w:t>
      </w:r>
    </w:p>
    <w:p w:rsidR="00920D28" w:rsidRPr="00B2710A" w:rsidRDefault="00445362">
      <w:pPr>
        <w:pStyle w:val="a3"/>
        <w:numPr>
          <w:ilvl w:val="0"/>
          <w:numId w:val="23"/>
        </w:numPr>
      </w:pPr>
      <w:r w:rsidRPr="00B2710A">
        <w:t>项目立项日期</w:t>
      </w:r>
      <w:r w:rsidRPr="00B2710A">
        <w:rPr>
          <w:rFonts w:hint="eastAsia"/>
        </w:rPr>
        <w:t>：按</w:t>
      </w:r>
      <w:r w:rsidRPr="00B2710A">
        <w:t>项目批复文件的批复日期填写，没有批复文件则按</w:t>
      </w:r>
      <w:r w:rsidRPr="00B2710A">
        <w:rPr>
          <w:rFonts w:hint="eastAsia"/>
        </w:rPr>
        <w:t>采购</w:t>
      </w:r>
      <w:r w:rsidRPr="00B2710A">
        <w:t>合同确定的合同</w:t>
      </w:r>
      <w:r w:rsidRPr="00B2710A">
        <w:rPr>
          <w:rFonts w:hint="eastAsia"/>
        </w:rPr>
        <w:t>期限</w:t>
      </w:r>
      <w:r w:rsidRPr="00B2710A">
        <w:t>的起始日期填写，没有采购合同则按</w:t>
      </w:r>
      <w:r w:rsidRPr="00B2710A">
        <w:rPr>
          <w:rFonts w:hint="eastAsia"/>
        </w:rPr>
        <w:t>支付</w:t>
      </w:r>
      <w:r w:rsidRPr="00B2710A">
        <w:t>采购</w:t>
      </w:r>
      <w:r w:rsidRPr="00B2710A">
        <w:rPr>
          <w:rFonts w:hint="eastAsia"/>
        </w:rPr>
        <w:t>货</w:t>
      </w:r>
      <w:r w:rsidRPr="00B2710A">
        <w:t>款的日期填写。</w:t>
      </w:r>
    </w:p>
    <w:p w:rsidR="00920D28" w:rsidRPr="00B2710A" w:rsidRDefault="00445362">
      <w:pPr>
        <w:pStyle w:val="a3"/>
        <w:numPr>
          <w:ilvl w:val="0"/>
          <w:numId w:val="23"/>
        </w:numPr>
      </w:pPr>
      <w:r w:rsidRPr="00B2710A">
        <w:t>计划完成日期</w:t>
      </w:r>
      <w:r w:rsidRPr="00B2710A">
        <w:rPr>
          <w:rFonts w:hint="eastAsia"/>
        </w:rPr>
        <w:t>：</w:t>
      </w:r>
      <w:r w:rsidRPr="00B2710A">
        <w:t>按项目批复文件</w:t>
      </w:r>
      <w:r w:rsidRPr="00B2710A">
        <w:rPr>
          <w:rFonts w:hint="eastAsia"/>
        </w:rPr>
        <w:t>中</w:t>
      </w:r>
      <w:r w:rsidRPr="00B2710A">
        <w:t>约定的计划完成日期填写，无批复文件则按采购合同</w:t>
      </w:r>
      <w:r w:rsidRPr="00B2710A">
        <w:rPr>
          <w:rFonts w:hint="eastAsia"/>
        </w:rPr>
        <w:t>或</w:t>
      </w:r>
      <w:r w:rsidRPr="00B2710A">
        <w:t>项目</w:t>
      </w:r>
      <w:r w:rsidRPr="00B2710A">
        <w:rPr>
          <w:rFonts w:hint="eastAsia"/>
        </w:rPr>
        <w:t>任务</w:t>
      </w:r>
      <w:r w:rsidRPr="00B2710A">
        <w:t>计划书约定的完工日期填写，没有约定</w:t>
      </w:r>
      <w:r w:rsidRPr="00B2710A">
        <w:rPr>
          <w:rFonts w:hint="eastAsia"/>
        </w:rPr>
        <w:t>完工</w:t>
      </w:r>
      <w:r w:rsidRPr="00B2710A">
        <w:t>日期则按采购合同</w:t>
      </w:r>
      <w:r w:rsidRPr="00B2710A">
        <w:rPr>
          <w:rFonts w:hint="eastAsia"/>
        </w:rPr>
        <w:t>期限</w:t>
      </w:r>
      <w:r w:rsidRPr="00B2710A">
        <w:t>的截至日期填写。</w:t>
      </w:r>
      <w:r w:rsidRPr="00B2710A">
        <w:rPr>
          <w:rFonts w:hint="eastAsia"/>
        </w:rPr>
        <w:t>各个</w:t>
      </w:r>
      <w:r w:rsidRPr="00B2710A">
        <w:t>阶段的计划完工日期均参照此</w:t>
      </w:r>
      <w:r w:rsidRPr="00B2710A">
        <w:rPr>
          <w:rFonts w:hint="eastAsia"/>
        </w:rPr>
        <w:t>条</w:t>
      </w:r>
      <w:r w:rsidRPr="00B2710A">
        <w:t>解释填写。</w:t>
      </w:r>
    </w:p>
    <w:p w:rsidR="00920D28" w:rsidRPr="00B2710A" w:rsidRDefault="00445362">
      <w:pPr>
        <w:pStyle w:val="a3"/>
        <w:numPr>
          <w:ilvl w:val="0"/>
          <w:numId w:val="23"/>
        </w:numPr>
      </w:pPr>
      <w:r w:rsidRPr="00B2710A">
        <w:t>是否延期</w:t>
      </w:r>
      <w:r w:rsidRPr="00B2710A">
        <w:rPr>
          <w:rFonts w:hint="eastAsia"/>
        </w:rPr>
        <w:t>：</w:t>
      </w:r>
      <w:r w:rsidRPr="00B2710A">
        <w:t>是指报</w:t>
      </w:r>
      <w:r w:rsidRPr="00B2710A">
        <w:rPr>
          <w:rFonts w:hint="eastAsia"/>
        </w:rPr>
        <w:t>表</w:t>
      </w:r>
      <w:r w:rsidRPr="00B2710A">
        <w:t>当期截止日</w:t>
      </w:r>
      <w:r w:rsidRPr="00B2710A">
        <w:rPr>
          <w:rFonts w:hint="eastAsia"/>
        </w:rPr>
        <w:t>相对</w:t>
      </w:r>
      <w:r w:rsidRPr="00B2710A">
        <w:t>计划完成日期而言是否处于延期状态，填写内容：</w:t>
      </w:r>
      <w:r w:rsidRPr="00B2710A">
        <w:rPr>
          <w:rFonts w:hint="eastAsia"/>
        </w:rPr>
        <w:t>1</w:t>
      </w:r>
      <w:r w:rsidRPr="00B2710A">
        <w:t>-是，</w:t>
      </w:r>
      <w:r w:rsidRPr="00B2710A">
        <w:rPr>
          <w:rFonts w:hint="eastAsia"/>
        </w:rPr>
        <w:t>2</w:t>
      </w:r>
      <w:r w:rsidRPr="00B2710A">
        <w:t>-否，不填写视为</w:t>
      </w:r>
      <w:r w:rsidRPr="00B2710A">
        <w:rPr>
          <w:rFonts w:hint="eastAsia"/>
        </w:rPr>
        <w:t>2</w:t>
      </w:r>
      <w:r w:rsidRPr="00B2710A">
        <w:t>-否。</w:t>
      </w:r>
    </w:p>
    <w:p w:rsidR="00920D28" w:rsidRPr="00B2710A" w:rsidRDefault="00445362" w:rsidP="000E47F3">
      <w:pPr>
        <w:pStyle w:val="a8"/>
        <w:spacing w:before="156" w:after="156"/>
      </w:pPr>
      <w:bookmarkStart w:id="30" w:name="_Toc430343556"/>
      <w:r w:rsidRPr="00B2710A">
        <w:rPr>
          <w:rFonts w:hint="eastAsia"/>
        </w:rPr>
        <w:t>应用管理软件建设执行情况信息表</w:t>
      </w:r>
      <w:bookmarkEnd w:id="30"/>
    </w:p>
    <w:p w:rsidR="00920D28" w:rsidRPr="00B2710A" w:rsidRDefault="002F77CC">
      <w:pPr>
        <w:pStyle w:val="affc"/>
      </w:pPr>
      <w:r w:rsidRPr="00B2710A">
        <w:rPr>
          <w:rFonts w:hint="eastAsia"/>
        </w:rPr>
        <w:t>应用管理软件建设执行情况信息</w:t>
      </w:r>
      <w:r>
        <w:rPr>
          <w:rFonts w:hint="eastAsia"/>
        </w:rPr>
        <w:t>表</w:t>
      </w:r>
      <w:r w:rsidR="00445362" w:rsidRPr="00B2710A">
        <w:t>见表</w:t>
      </w:r>
      <w:r w:rsidR="00445362" w:rsidRPr="00B2710A">
        <w:rPr>
          <w:rFonts w:hint="eastAsia"/>
        </w:rPr>
        <w:t>A.8</w:t>
      </w:r>
      <w:r w:rsidR="00445362" w:rsidRPr="00B2710A">
        <w:t>。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填写范围，凡是涉及相关公路信息化建设方面的各类应用管理软件系统的新购（建）均须填写此表。相关指标解释  应参照《硬件设施建设执行情况信息表（陕公路信13表）》 换表号的指标解释。</w:t>
      </w:r>
    </w:p>
    <w:p w:rsidR="00920D28" w:rsidRPr="00B2710A" w:rsidRDefault="00445362" w:rsidP="000E47F3">
      <w:pPr>
        <w:pStyle w:val="a8"/>
        <w:spacing w:before="156" w:after="156"/>
      </w:pPr>
      <w:bookmarkStart w:id="31" w:name="_Toc430343557"/>
      <w:r w:rsidRPr="00B2710A">
        <w:rPr>
          <w:rFonts w:hint="eastAsia"/>
        </w:rPr>
        <w:t>信息化人员队伍建设情况信息表</w:t>
      </w:r>
      <w:bookmarkEnd w:id="31"/>
    </w:p>
    <w:p w:rsidR="00920D28" w:rsidRPr="00B2710A" w:rsidRDefault="00445362">
      <w:pPr>
        <w:pStyle w:val="affc"/>
      </w:pPr>
      <w:r w:rsidRPr="00B2710A">
        <w:rPr>
          <w:rFonts w:hint="eastAsia"/>
        </w:rPr>
        <w:t>信息化人员队伍建设情况信息</w:t>
      </w:r>
      <w:r w:rsidRPr="00B2710A">
        <w:t>见表</w:t>
      </w:r>
      <w:r w:rsidRPr="00B2710A">
        <w:rPr>
          <w:rFonts w:hint="eastAsia"/>
        </w:rPr>
        <w:t>A.9；填写</w:t>
      </w:r>
      <w:r w:rsidRPr="00B2710A">
        <w:t>范围是</w:t>
      </w:r>
      <w:r w:rsidRPr="00B2710A">
        <w:rPr>
          <w:rFonts w:hint="eastAsia"/>
        </w:rPr>
        <w:t>各类</w:t>
      </w:r>
      <w:r w:rsidRPr="00B2710A">
        <w:t>提升</w:t>
      </w:r>
      <w:r w:rsidRPr="00B2710A">
        <w:rPr>
          <w:rFonts w:hint="eastAsia"/>
        </w:rPr>
        <w:t>相关</w:t>
      </w:r>
      <w:r w:rsidRPr="00B2710A">
        <w:t>信息化</w:t>
      </w:r>
      <w:r w:rsidRPr="00B2710A">
        <w:rPr>
          <w:rFonts w:hint="eastAsia"/>
        </w:rPr>
        <w:t>从业</w:t>
      </w:r>
      <w:r w:rsidRPr="00B2710A">
        <w:t>人员业务及信息技术能力</w:t>
      </w:r>
      <w:r w:rsidRPr="00B2710A">
        <w:rPr>
          <w:rFonts w:hint="eastAsia"/>
        </w:rPr>
        <w:t>的途径、方式、</w:t>
      </w:r>
      <w:r w:rsidRPr="00B2710A">
        <w:t>内容。</w:t>
      </w:r>
    </w:p>
    <w:p w:rsidR="00920D28" w:rsidRPr="00B2710A" w:rsidRDefault="00445362">
      <w:pPr>
        <w:pStyle w:val="a3"/>
        <w:numPr>
          <w:ilvl w:val="0"/>
          <w:numId w:val="24"/>
        </w:numPr>
      </w:pPr>
      <w:r w:rsidRPr="00B2710A">
        <w:rPr>
          <w:rFonts w:hint="eastAsia"/>
        </w:rPr>
        <w:t>主题：是指由公路</w:t>
      </w:r>
      <w:r w:rsidRPr="00B2710A">
        <w:t>行业管理机构、协会及信息化建设单位发起或组织，旨在提升公路行业信息化从业人员信息化</w:t>
      </w:r>
      <w:r w:rsidRPr="00B2710A">
        <w:rPr>
          <w:rFonts w:hint="eastAsia"/>
        </w:rPr>
        <w:t>能力各类</w:t>
      </w:r>
      <w:r w:rsidRPr="00B2710A">
        <w:t>主题活动名称，包括培训、研讨、考察、调研、论坛等</w:t>
      </w:r>
      <w:r w:rsidRPr="00B2710A">
        <w:rPr>
          <w:rFonts w:hint="eastAsia"/>
        </w:rPr>
        <w:t>形式。</w:t>
      </w:r>
    </w:p>
    <w:p w:rsidR="00920D28" w:rsidRPr="00B2710A" w:rsidRDefault="00445362">
      <w:pPr>
        <w:pStyle w:val="a3"/>
      </w:pPr>
      <w:r w:rsidRPr="00B2710A">
        <w:t>主要内容</w:t>
      </w:r>
      <w:r w:rsidRPr="00B2710A">
        <w:rPr>
          <w:rFonts w:hint="eastAsia"/>
        </w:rPr>
        <w:t>：</w:t>
      </w:r>
      <w:r w:rsidRPr="00B2710A">
        <w:t>是指</w:t>
      </w:r>
      <w:r w:rsidRPr="00B2710A">
        <w:rPr>
          <w:rFonts w:hint="eastAsia"/>
        </w:rPr>
        <w:t>主题</w:t>
      </w:r>
      <w:r w:rsidRPr="00B2710A">
        <w:t>活动的主要内容，</w:t>
      </w:r>
      <w:r w:rsidRPr="00B2710A">
        <w:rPr>
          <w:rFonts w:hint="eastAsia"/>
        </w:rPr>
        <w:t>如</w:t>
      </w:r>
      <w:r w:rsidRPr="00B2710A">
        <w:t>培训、研讨、考察</w:t>
      </w:r>
      <w:r w:rsidRPr="00B2710A">
        <w:rPr>
          <w:rFonts w:hint="eastAsia"/>
        </w:rPr>
        <w:t>、</w:t>
      </w:r>
      <w:r w:rsidRPr="00B2710A">
        <w:t>会议</w:t>
      </w:r>
      <w:r w:rsidRPr="00B2710A">
        <w:rPr>
          <w:rFonts w:hint="eastAsia"/>
        </w:rPr>
        <w:t>等</w:t>
      </w:r>
      <w:r w:rsidRPr="00B2710A">
        <w:t>的主要内容。</w:t>
      </w:r>
    </w:p>
    <w:p w:rsidR="00920D28" w:rsidRPr="00B2710A" w:rsidRDefault="00445362">
      <w:pPr>
        <w:pStyle w:val="a3"/>
      </w:pPr>
      <w:r w:rsidRPr="00B2710A">
        <w:t>组织方式</w:t>
      </w:r>
      <w:r w:rsidRPr="00B2710A">
        <w:rPr>
          <w:rFonts w:hint="eastAsia"/>
        </w:rPr>
        <w:t>：填写</w:t>
      </w:r>
      <w:r w:rsidRPr="00B2710A">
        <w:t>主题活动的</w:t>
      </w:r>
      <w:r w:rsidRPr="00B2710A">
        <w:rPr>
          <w:rFonts w:hint="eastAsia"/>
        </w:rPr>
        <w:t>形式</w:t>
      </w:r>
      <w:r w:rsidRPr="00B2710A">
        <w:t>，</w:t>
      </w:r>
      <w:r w:rsidRPr="00B2710A">
        <w:rPr>
          <w:rFonts w:hint="eastAsia"/>
        </w:rPr>
        <w:t>填写</w:t>
      </w:r>
      <w:r w:rsidRPr="00B2710A">
        <w:t>内容：</w:t>
      </w:r>
      <w:r w:rsidRPr="00B2710A">
        <w:rPr>
          <w:rFonts w:hint="eastAsia"/>
        </w:rPr>
        <w:t>1</w:t>
      </w:r>
      <w:r w:rsidRPr="00B2710A">
        <w:t>-培训，</w:t>
      </w:r>
      <w:r w:rsidRPr="00B2710A">
        <w:rPr>
          <w:rFonts w:hint="eastAsia"/>
        </w:rPr>
        <w:t>2</w:t>
      </w:r>
      <w:r w:rsidRPr="00B2710A">
        <w:t>-会议，3-研讨</w:t>
      </w:r>
      <w:r w:rsidRPr="00B2710A">
        <w:rPr>
          <w:rFonts w:hint="eastAsia"/>
        </w:rPr>
        <w:t>，</w:t>
      </w:r>
      <w:r w:rsidRPr="00B2710A">
        <w:t>4-考察，5-调研</w:t>
      </w:r>
      <w:r w:rsidRPr="00B2710A">
        <w:rPr>
          <w:rFonts w:hint="eastAsia"/>
        </w:rPr>
        <w:t>，</w:t>
      </w:r>
      <w:r w:rsidRPr="00B2710A">
        <w:t>6</w:t>
      </w:r>
      <w:r w:rsidRPr="00B2710A">
        <w:rPr>
          <w:rFonts w:hint="eastAsia"/>
        </w:rPr>
        <w:t>、</w:t>
      </w:r>
      <w:r w:rsidRPr="00B2710A">
        <w:t>论坛</w:t>
      </w:r>
      <w:r w:rsidRPr="00B2710A">
        <w:rPr>
          <w:rFonts w:hint="eastAsia"/>
        </w:rPr>
        <w:t>，7</w:t>
      </w:r>
      <w:r w:rsidRPr="00B2710A">
        <w:t>-进修</w:t>
      </w:r>
      <w:r w:rsidRPr="00B2710A">
        <w:rPr>
          <w:rFonts w:hint="eastAsia"/>
        </w:rPr>
        <w:t>学习，8</w:t>
      </w:r>
      <w:r w:rsidRPr="00B2710A">
        <w:t>-远程</w:t>
      </w:r>
      <w:r w:rsidRPr="00B2710A">
        <w:rPr>
          <w:rFonts w:hint="eastAsia"/>
        </w:rPr>
        <w:t>（网络</w:t>
      </w:r>
      <w:r w:rsidRPr="00B2710A">
        <w:t>）教育</w:t>
      </w:r>
      <w:r w:rsidRPr="00B2710A">
        <w:rPr>
          <w:rFonts w:hint="eastAsia"/>
        </w:rPr>
        <w:t>。</w:t>
      </w:r>
    </w:p>
    <w:p w:rsidR="00920D28" w:rsidRPr="00B2710A" w:rsidRDefault="00445362">
      <w:pPr>
        <w:pStyle w:val="a3"/>
      </w:pPr>
      <w:r w:rsidRPr="00B2710A">
        <w:t>组织部门或单位</w:t>
      </w:r>
      <w:r w:rsidRPr="00B2710A">
        <w:rPr>
          <w:rFonts w:hint="eastAsia"/>
        </w:rPr>
        <w:t>：填写</w:t>
      </w:r>
      <w:r w:rsidRPr="00B2710A">
        <w:t>主题活动的发起或组织的部门</w:t>
      </w:r>
      <w:r w:rsidRPr="00B2710A">
        <w:rPr>
          <w:rFonts w:hint="eastAsia"/>
        </w:rPr>
        <w:t>名称</w:t>
      </w:r>
      <w:r w:rsidRPr="00B2710A">
        <w:t>或单位名称。</w:t>
      </w:r>
    </w:p>
    <w:p w:rsidR="00920D28" w:rsidRPr="00B2710A" w:rsidRDefault="00445362">
      <w:pPr>
        <w:pStyle w:val="a3"/>
      </w:pPr>
      <w:r w:rsidRPr="00B2710A">
        <w:t>所属业务范围</w:t>
      </w:r>
      <w:r w:rsidRPr="00B2710A">
        <w:rPr>
          <w:rFonts w:hint="eastAsia"/>
        </w:rPr>
        <w:t>：填写与</w:t>
      </w:r>
      <w:r w:rsidRPr="00B2710A">
        <w:t>主题活动相对应</w:t>
      </w:r>
      <w:r w:rsidRPr="00B2710A">
        <w:rPr>
          <w:rFonts w:hint="eastAsia"/>
        </w:rPr>
        <w:t>的</w:t>
      </w:r>
      <w:r w:rsidRPr="00B2710A">
        <w:t>所属公路行业业务</w:t>
      </w:r>
      <w:r w:rsidRPr="00B2710A">
        <w:rPr>
          <w:rFonts w:hint="eastAsia"/>
        </w:rPr>
        <w:t>管理范围</w:t>
      </w:r>
      <w:r w:rsidRPr="00B2710A">
        <w:t>，</w:t>
      </w:r>
      <w:r w:rsidRPr="00B2710A">
        <w:rPr>
          <w:rFonts w:hint="eastAsia"/>
        </w:rPr>
        <w:t>填写</w:t>
      </w:r>
      <w:r w:rsidRPr="00B2710A">
        <w:t>内容：</w:t>
      </w:r>
      <w:r w:rsidRPr="00B2710A">
        <w:rPr>
          <w:rFonts w:hint="eastAsia"/>
        </w:rPr>
        <w:t>1</w:t>
      </w:r>
      <w:r w:rsidRPr="00B2710A">
        <w:t>-综合</w:t>
      </w:r>
      <w:r w:rsidRPr="00B2710A">
        <w:rPr>
          <w:rFonts w:hint="eastAsia"/>
        </w:rPr>
        <w:t>，综合</w:t>
      </w:r>
      <w:r w:rsidRPr="00B2710A">
        <w:t>了</w:t>
      </w:r>
      <w:r w:rsidRPr="00B2710A">
        <w:rPr>
          <w:rFonts w:hint="eastAsia"/>
        </w:rPr>
        <w:t>网络</w:t>
      </w:r>
      <w:r w:rsidRPr="00B2710A">
        <w:t>硬件设施、</w:t>
      </w:r>
      <w:r w:rsidRPr="00B2710A">
        <w:rPr>
          <w:rFonts w:hint="eastAsia"/>
        </w:rPr>
        <w:t>行业</w:t>
      </w:r>
      <w:r w:rsidRPr="00B2710A">
        <w:t>业务知识、</w:t>
      </w:r>
      <w:r w:rsidRPr="00B2710A">
        <w:rPr>
          <w:rFonts w:hint="eastAsia"/>
        </w:rPr>
        <w:t>应用管理</w:t>
      </w:r>
      <w:r w:rsidRPr="00B2710A">
        <w:t>软件</w:t>
      </w:r>
      <w:r w:rsidRPr="00B2710A">
        <w:rPr>
          <w:rFonts w:hint="eastAsia"/>
        </w:rPr>
        <w:t>等</w:t>
      </w:r>
      <w:r w:rsidRPr="00B2710A">
        <w:t>工作原理、部署</w:t>
      </w:r>
      <w:r w:rsidRPr="00B2710A">
        <w:rPr>
          <w:rFonts w:hint="eastAsia"/>
        </w:rPr>
        <w:t>等</w:t>
      </w:r>
      <w:r w:rsidRPr="00B2710A">
        <w:t>内容；</w:t>
      </w:r>
      <w:r w:rsidRPr="00B2710A">
        <w:rPr>
          <w:rFonts w:hint="eastAsia"/>
        </w:rPr>
        <w:t>2</w:t>
      </w:r>
      <w:r w:rsidRPr="00B2710A">
        <w:t>-办公软件，主要是指日常办公软件的</w:t>
      </w:r>
      <w:r w:rsidRPr="00B2710A">
        <w:rPr>
          <w:rFonts w:hint="eastAsia"/>
        </w:rPr>
        <w:t>原理</w:t>
      </w:r>
      <w:r w:rsidRPr="00B2710A">
        <w:t>、安装部署、</w:t>
      </w:r>
      <w:r w:rsidRPr="00B2710A">
        <w:rPr>
          <w:rFonts w:hint="eastAsia"/>
        </w:rPr>
        <w:t>操作</w:t>
      </w:r>
      <w:r w:rsidRPr="00B2710A">
        <w:t>应用</w:t>
      </w:r>
      <w:r w:rsidRPr="00B2710A">
        <w:rPr>
          <w:rFonts w:hint="eastAsia"/>
        </w:rPr>
        <w:t>等</w:t>
      </w:r>
      <w:r w:rsidRPr="00B2710A">
        <w:t>；</w:t>
      </w:r>
      <w:r w:rsidRPr="00B2710A">
        <w:rPr>
          <w:rFonts w:hint="eastAsia"/>
        </w:rPr>
        <w:t>3</w:t>
      </w:r>
      <w:r w:rsidRPr="00B2710A">
        <w:t>-数据库</w:t>
      </w:r>
      <w:r w:rsidRPr="00B2710A">
        <w:rPr>
          <w:rFonts w:hint="eastAsia"/>
        </w:rPr>
        <w:t>，</w:t>
      </w:r>
      <w:r w:rsidRPr="00B2710A">
        <w:t>指相关数据库</w:t>
      </w:r>
      <w:r w:rsidRPr="00B2710A">
        <w:rPr>
          <w:rFonts w:hint="eastAsia"/>
        </w:rPr>
        <w:t>管理</w:t>
      </w:r>
      <w:r w:rsidRPr="00B2710A">
        <w:t>系统的原理、</w:t>
      </w:r>
      <w:r w:rsidRPr="00B2710A">
        <w:rPr>
          <w:rFonts w:hint="eastAsia"/>
        </w:rPr>
        <w:t>安装</w:t>
      </w:r>
      <w:r w:rsidRPr="00B2710A">
        <w:t>、应用等</w:t>
      </w:r>
      <w:r w:rsidRPr="00B2710A">
        <w:rPr>
          <w:rFonts w:hint="eastAsia"/>
        </w:rPr>
        <w:t>；4</w:t>
      </w:r>
      <w:r w:rsidRPr="00B2710A">
        <w:t>-应用管理软件</w:t>
      </w:r>
      <w:r w:rsidRPr="00B2710A">
        <w:rPr>
          <w:rFonts w:hint="eastAsia"/>
        </w:rPr>
        <w:t>，</w:t>
      </w:r>
      <w:r w:rsidRPr="00B2710A">
        <w:t>是指相</w:t>
      </w:r>
      <w:r w:rsidRPr="00B2710A">
        <w:lastRenderedPageBreak/>
        <w:t>关各类业务应用管理软件的安装部署、应用操作等，如</w:t>
      </w:r>
      <w:r w:rsidRPr="00B2710A">
        <w:rPr>
          <w:rFonts w:hint="eastAsia"/>
        </w:rPr>
        <w:t>综合</w:t>
      </w:r>
      <w:r w:rsidRPr="00B2710A">
        <w:t>平台、</w:t>
      </w:r>
      <w:r w:rsidRPr="00B2710A">
        <w:rPr>
          <w:rFonts w:hint="eastAsia"/>
        </w:rPr>
        <w:t>计划</w:t>
      </w:r>
      <w:r w:rsidRPr="00B2710A">
        <w:t>、</w:t>
      </w:r>
      <w:r w:rsidRPr="00B2710A">
        <w:rPr>
          <w:rFonts w:hint="eastAsia"/>
        </w:rPr>
        <w:t>养护、</w:t>
      </w:r>
      <w:r w:rsidRPr="00B2710A">
        <w:t>路政、</w:t>
      </w:r>
      <w:r w:rsidRPr="00B2710A">
        <w:rPr>
          <w:rFonts w:hint="eastAsia"/>
        </w:rPr>
        <w:t>应急</w:t>
      </w:r>
      <w:r w:rsidRPr="00B2710A">
        <w:t>指挥</w:t>
      </w:r>
      <w:r w:rsidRPr="00B2710A">
        <w:rPr>
          <w:rFonts w:hint="eastAsia"/>
        </w:rPr>
        <w:t>调度</w:t>
      </w:r>
      <w:r w:rsidRPr="00B2710A">
        <w:t>、</w:t>
      </w:r>
      <w:r w:rsidRPr="00B2710A">
        <w:rPr>
          <w:rFonts w:hint="eastAsia"/>
        </w:rPr>
        <w:t>出行</w:t>
      </w:r>
      <w:r w:rsidRPr="00B2710A">
        <w:t>服务、</w:t>
      </w:r>
      <w:r w:rsidRPr="00B2710A">
        <w:rPr>
          <w:rFonts w:hint="eastAsia"/>
        </w:rPr>
        <w:t>、</w:t>
      </w:r>
      <w:r w:rsidRPr="00B2710A">
        <w:t>办公自动化、人事、财务等业务相关的应用管理软件</w:t>
      </w:r>
      <w:r w:rsidRPr="00B2710A">
        <w:rPr>
          <w:rFonts w:hint="eastAsia"/>
        </w:rPr>
        <w:t>；5</w:t>
      </w:r>
      <w:r w:rsidRPr="00B2710A">
        <w:t>-网络硬件</w:t>
      </w:r>
      <w:r w:rsidRPr="00B2710A">
        <w:rPr>
          <w:rFonts w:hint="eastAsia"/>
        </w:rPr>
        <w:t>，是指各类</w:t>
      </w:r>
      <w:r w:rsidRPr="00B2710A">
        <w:t>相关网络硬件设施</w:t>
      </w:r>
      <w:r w:rsidRPr="00B2710A">
        <w:rPr>
          <w:rFonts w:hint="eastAsia"/>
        </w:rPr>
        <w:t>设备</w:t>
      </w:r>
      <w:r w:rsidRPr="00B2710A">
        <w:t>、服务器、计算机、网络安全等的工作原理、安装部署</w:t>
      </w:r>
      <w:r w:rsidRPr="00B2710A">
        <w:rPr>
          <w:rFonts w:hint="eastAsia"/>
        </w:rPr>
        <w:t>、</w:t>
      </w:r>
      <w:r w:rsidRPr="00B2710A">
        <w:t>日常维护等内容。</w:t>
      </w:r>
    </w:p>
    <w:p w:rsidR="00920D28" w:rsidRPr="00B2710A" w:rsidRDefault="00445362">
      <w:pPr>
        <w:pStyle w:val="a3"/>
      </w:pPr>
      <w:r w:rsidRPr="00B2710A">
        <w:t>参加部门</w:t>
      </w:r>
      <w:r w:rsidRPr="00B2710A">
        <w:rPr>
          <w:rFonts w:hint="eastAsia"/>
        </w:rPr>
        <w:t>：参与主题</w:t>
      </w:r>
      <w:r w:rsidRPr="00B2710A">
        <w:t>活动的业务部门</w:t>
      </w:r>
      <w:r w:rsidRPr="00B2710A">
        <w:rPr>
          <w:rFonts w:hint="eastAsia"/>
        </w:rPr>
        <w:t>（处</w:t>
      </w:r>
      <w:r w:rsidRPr="00B2710A">
        <w:t>、</w:t>
      </w:r>
      <w:r w:rsidRPr="00B2710A">
        <w:rPr>
          <w:rFonts w:hint="eastAsia"/>
        </w:rPr>
        <w:t>科</w:t>
      </w:r>
      <w:r w:rsidRPr="00B2710A">
        <w:t>），</w:t>
      </w:r>
      <w:r w:rsidRPr="00B2710A">
        <w:rPr>
          <w:rFonts w:hint="eastAsia"/>
        </w:rPr>
        <w:t>涉及</w:t>
      </w:r>
      <w:r w:rsidRPr="00B2710A">
        <w:t>多个部门</w:t>
      </w:r>
      <w:r w:rsidRPr="00B2710A">
        <w:rPr>
          <w:rFonts w:hint="eastAsia"/>
        </w:rPr>
        <w:t>均</w:t>
      </w:r>
      <w:r w:rsidRPr="00B2710A">
        <w:t>需填写。</w:t>
      </w:r>
    </w:p>
    <w:p w:rsidR="00920D28" w:rsidRPr="00B2710A" w:rsidRDefault="00445362">
      <w:pPr>
        <w:pStyle w:val="a3"/>
      </w:pPr>
      <w:r w:rsidRPr="00B2710A">
        <w:t>参加人数</w:t>
      </w:r>
      <w:r w:rsidRPr="00B2710A">
        <w:rPr>
          <w:rFonts w:hint="eastAsia"/>
        </w:rPr>
        <w:t>：</w:t>
      </w:r>
      <w:r w:rsidRPr="00B2710A">
        <w:t>参与主题活动的</w:t>
      </w:r>
      <w:r w:rsidRPr="00B2710A">
        <w:rPr>
          <w:rFonts w:hint="eastAsia"/>
        </w:rPr>
        <w:t>本级</w:t>
      </w:r>
      <w:r w:rsidRPr="00B2710A">
        <w:t>公路管理机构或业务部门的</w:t>
      </w:r>
      <w:r w:rsidRPr="00B2710A">
        <w:rPr>
          <w:rFonts w:hint="eastAsia"/>
        </w:rPr>
        <w:t>人员</w:t>
      </w:r>
      <w:r w:rsidRPr="00B2710A">
        <w:t>数量合计，</w:t>
      </w:r>
      <w:r w:rsidRPr="00B2710A">
        <w:rPr>
          <w:rFonts w:hint="eastAsia"/>
        </w:rPr>
        <w:t>不得</w:t>
      </w:r>
      <w:r w:rsidRPr="00B2710A">
        <w:t>填写</w:t>
      </w:r>
      <w:r w:rsidRPr="00B2710A">
        <w:rPr>
          <w:rFonts w:hint="eastAsia"/>
        </w:rPr>
        <w:t>上级</w:t>
      </w:r>
      <w:r w:rsidRPr="00B2710A">
        <w:t>或下级机构部门的人员数量。</w:t>
      </w:r>
    </w:p>
    <w:p w:rsidR="00920D28" w:rsidRPr="00B2710A" w:rsidRDefault="00445362">
      <w:pPr>
        <w:pStyle w:val="a3"/>
      </w:pPr>
      <w:r w:rsidRPr="00B2710A">
        <w:t>费用</w:t>
      </w:r>
      <w:r w:rsidRPr="00B2710A">
        <w:rPr>
          <w:rFonts w:hint="eastAsia"/>
        </w:rPr>
        <w:t>：</w:t>
      </w:r>
      <w:r w:rsidRPr="00B2710A">
        <w:t>是指参加主题活动</w:t>
      </w:r>
      <w:r w:rsidRPr="00B2710A">
        <w:rPr>
          <w:rFonts w:hint="eastAsia"/>
        </w:rPr>
        <w:t>与参加</w:t>
      </w:r>
      <w:r w:rsidRPr="00B2710A">
        <w:t>人员数量相对应发生的培训费、会务费</w:t>
      </w:r>
      <w:r w:rsidRPr="00B2710A">
        <w:rPr>
          <w:rFonts w:hint="eastAsia"/>
        </w:rPr>
        <w:t>、</w:t>
      </w:r>
      <w:r w:rsidRPr="00B2710A">
        <w:t>学</w:t>
      </w:r>
      <w:r w:rsidRPr="00B2710A">
        <w:rPr>
          <w:rFonts w:hint="eastAsia"/>
        </w:rPr>
        <w:t>杂</w:t>
      </w:r>
      <w:r w:rsidRPr="00B2710A">
        <w:t>费</w:t>
      </w:r>
      <w:r w:rsidRPr="00B2710A">
        <w:rPr>
          <w:rFonts w:hint="eastAsia"/>
        </w:rPr>
        <w:t>等</w:t>
      </w:r>
      <w:r w:rsidRPr="00B2710A">
        <w:t>，</w:t>
      </w:r>
      <w:r w:rsidRPr="00B2710A">
        <w:rPr>
          <w:rFonts w:hint="eastAsia"/>
        </w:rPr>
        <w:t>以</w:t>
      </w:r>
      <w:r w:rsidRPr="00B2710A">
        <w:t>元为单位。</w:t>
      </w:r>
    </w:p>
    <w:p w:rsidR="00920D28" w:rsidRPr="00B2710A" w:rsidRDefault="00920D28">
      <w:pPr>
        <w:pStyle w:val="affc"/>
      </w:pPr>
    </w:p>
    <w:p w:rsidR="00920D28" w:rsidRPr="00B2710A" w:rsidRDefault="00920D28">
      <w:pPr>
        <w:pStyle w:val="a3"/>
        <w:numPr>
          <w:ilvl w:val="0"/>
          <w:numId w:val="18"/>
        </w:numPr>
        <w:sectPr w:rsidR="00920D28" w:rsidRPr="00B2710A"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920D28" w:rsidRPr="00B2710A" w:rsidRDefault="00920D28">
      <w:pPr>
        <w:pStyle w:val="ad"/>
        <w:rPr>
          <w:color w:val="auto"/>
        </w:rPr>
      </w:pPr>
    </w:p>
    <w:p w:rsidR="00920D28" w:rsidRPr="00B2710A" w:rsidRDefault="00920D28">
      <w:pPr>
        <w:pStyle w:val="af5"/>
        <w:rPr>
          <w:color w:val="auto"/>
        </w:rPr>
      </w:pPr>
    </w:p>
    <w:p w:rsidR="00920D28" w:rsidRPr="00B2710A" w:rsidRDefault="00445362">
      <w:pPr>
        <w:pStyle w:val="af8"/>
      </w:pPr>
      <w:r w:rsidRPr="00B2710A">
        <w:br/>
      </w:r>
      <w:bookmarkStart w:id="32" w:name="_Toc446865311"/>
      <w:r w:rsidRPr="00B2710A">
        <w:rPr>
          <w:rFonts w:hint="eastAsia"/>
        </w:rPr>
        <w:t>（规范性附录）</w:t>
      </w:r>
      <w:r w:rsidRPr="00B2710A">
        <w:br/>
      </w:r>
      <w:r w:rsidRPr="00B2710A">
        <w:rPr>
          <w:rFonts w:hint="eastAsia"/>
        </w:rPr>
        <w:t>统计报表表式</w:t>
      </w:r>
      <w:bookmarkEnd w:id="32"/>
    </w:p>
    <w:p w:rsidR="00920D28" w:rsidRPr="00B2710A" w:rsidRDefault="00445362">
      <w:pPr>
        <w:pStyle w:val="af9"/>
        <w:spacing w:before="312" w:after="312"/>
      </w:pPr>
      <w:r w:rsidRPr="00B2710A">
        <w:rPr>
          <w:rFonts w:hint="eastAsia"/>
        </w:rPr>
        <w:t>硬件设备统计表</w:t>
      </w:r>
    </w:p>
    <w:p w:rsidR="00920D28" w:rsidRPr="00B2710A" w:rsidRDefault="00445362">
      <w:pPr>
        <w:pStyle w:val="affc"/>
      </w:pPr>
      <w:r w:rsidRPr="00B2710A">
        <w:rPr>
          <w:rFonts w:hint="eastAsia"/>
        </w:rPr>
        <w:t>硬件设备统计表见表A.1。</w:t>
      </w:r>
    </w:p>
    <w:p w:rsidR="00920D28" w:rsidRPr="00B2710A" w:rsidRDefault="00445362">
      <w:pPr>
        <w:pStyle w:val="af6"/>
        <w:spacing w:before="156" w:after="156"/>
      </w:pPr>
      <w:bookmarkStart w:id="33" w:name="_Toc446865319"/>
      <w:r w:rsidRPr="00B2710A">
        <w:rPr>
          <w:rFonts w:hint="eastAsia"/>
        </w:rPr>
        <w:t>硬件设备统计表</w:t>
      </w:r>
      <w:bookmarkEnd w:id="33"/>
    </w:p>
    <w:p w:rsidR="00920D28" w:rsidRPr="00B2710A" w:rsidRDefault="00445362">
      <w:pPr>
        <w:tabs>
          <w:tab w:val="right" w:pos="13958"/>
        </w:tabs>
        <w:jc w:val="left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填报</w:t>
      </w:r>
      <w:r w:rsidRPr="00B2710A">
        <w:rPr>
          <w:rFonts w:ascii="宋体" w:hAnsi="宋体"/>
          <w:sz w:val="18"/>
          <w:szCs w:val="18"/>
        </w:rPr>
        <w:t>单位：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                                                      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    </w:t>
      </w:r>
      <w:r w:rsidRPr="00B2710A">
        <w:rPr>
          <w:rFonts w:ascii="宋体" w:hAnsi="宋体" w:hint="eastAsia"/>
          <w:sz w:val="18"/>
          <w:szCs w:val="18"/>
        </w:rPr>
        <w:t>年                 表号：陕</w:t>
      </w:r>
      <w:r w:rsidRPr="00B2710A">
        <w:rPr>
          <w:rFonts w:ascii="宋体" w:hAnsi="宋体"/>
          <w:sz w:val="18"/>
          <w:szCs w:val="18"/>
        </w:rPr>
        <w:t>公路信</w:t>
      </w:r>
      <w:r w:rsidRPr="00B2710A">
        <w:rPr>
          <w:rFonts w:ascii="宋体" w:hAnsi="宋体" w:hint="eastAsia"/>
          <w:sz w:val="18"/>
          <w:szCs w:val="18"/>
        </w:rPr>
        <w:t>统</w:t>
      </w:r>
      <w:r w:rsidRPr="00B2710A">
        <w:rPr>
          <w:rFonts w:ascii="宋体" w:hAnsi="宋体"/>
          <w:sz w:val="18"/>
          <w:szCs w:val="18"/>
        </w:rPr>
        <w:t>1</w:t>
      </w:r>
      <w:r w:rsidRPr="00B2710A">
        <w:rPr>
          <w:rFonts w:ascii="宋体" w:hAnsi="宋体" w:hint="eastAsia"/>
          <w:sz w:val="18"/>
          <w:szCs w:val="18"/>
        </w:rPr>
        <w:t>表</w:t>
      </w:r>
    </w:p>
    <w:tbl>
      <w:tblPr>
        <w:tblW w:w="14001" w:type="dxa"/>
        <w:jc w:val="center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709"/>
        <w:gridCol w:w="851"/>
        <w:gridCol w:w="1842"/>
        <w:gridCol w:w="993"/>
        <w:gridCol w:w="1842"/>
        <w:gridCol w:w="993"/>
        <w:gridCol w:w="1842"/>
        <w:gridCol w:w="851"/>
        <w:gridCol w:w="1701"/>
      </w:tblGrid>
      <w:tr w:rsidR="00920D28" w:rsidRPr="00B2710A">
        <w:trPr>
          <w:trHeight w:val="295"/>
          <w:jc w:val="center"/>
        </w:trPr>
        <w:tc>
          <w:tcPr>
            <w:tcW w:w="237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70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上年底</w:t>
            </w:r>
            <w:r w:rsidRPr="00B2710A">
              <w:rPr>
                <w:rFonts w:ascii="宋体" w:hAnsi="宋体"/>
                <w:sz w:val="18"/>
                <w:szCs w:val="18"/>
              </w:rPr>
              <w:t>拥有数</w:t>
            </w:r>
          </w:p>
        </w:tc>
        <w:tc>
          <w:tcPr>
            <w:tcW w:w="2835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</w:t>
            </w:r>
            <w:r w:rsidRPr="00B2710A">
              <w:rPr>
                <w:rFonts w:ascii="宋体" w:hAnsi="宋体"/>
                <w:sz w:val="18"/>
                <w:szCs w:val="18"/>
              </w:rPr>
              <w:t>报废数</w:t>
            </w:r>
          </w:p>
        </w:tc>
        <w:tc>
          <w:tcPr>
            <w:tcW w:w="2835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</w:t>
            </w:r>
            <w:r w:rsidRPr="00B2710A">
              <w:rPr>
                <w:rFonts w:ascii="宋体" w:hAnsi="宋体"/>
                <w:sz w:val="18"/>
                <w:szCs w:val="18"/>
              </w:rPr>
              <w:t>新购数</w:t>
            </w:r>
          </w:p>
        </w:tc>
        <w:tc>
          <w:tcPr>
            <w:tcW w:w="2552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本年底</w:t>
            </w:r>
            <w:r w:rsidRPr="00B2710A">
              <w:rPr>
                <w:rFonts w:ascii="宋体" w:hAnsi="宋体"/>
                <w:sz w:val="18"/>
                <w:szCs w:val="18"/>
              </w:rPr>
              <w:t>拥有数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 xml:space="preserve">     合   计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服务器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台式机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笔记本</w:t>
            </w:r>
            <w:r w:rsidRPr="00B2710A">
              <w:rPr>
                <w:rFonts w:ascii="宋体" w:hAnsi="宋体"/>
                <w:sz w:val="18"/>
                <w:szCs w:val="18"/>
              </w:rPr>
              <w:t>电脑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电子</w:t>
            </w:r>
            <w:r w:rsidRPr="00B2710A">
              <w:rPr>
                <w:rFonts w:ascii="宋体" w:hAnsi="宋体"/>
                <w:sz w:val="18"/>
                <w:szCs w:val="18"/>
              </w:rPr>
              <w:t>显示屏（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处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机柜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机架</w:t>
            </w:r>
            <w:r w:rsidRPr="00B2710A">
              <w:rPr>
                <w:rFonts w:ascii="宋体" w:hAnsi="宋体"/>
                <w:sz w:val="18"/>
                <w:szCs w:val="18"/>
              </w:rPr>
              <w:t>安装控制台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切换器（</w:t>
            </w:r>
            <w:r w:rsidRPr="00B2710A">
              <w:rPr>
                <w:rFonts w:ascii="宋体" w:hAnsi="宋体"/>
                <w:sz w:val="18"/>
                <w:szCs w:val="18"/>
              </w:rPr>
              <w:t>KVM）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网络集线器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路由器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14001" w:type="dxa"/>
            <w:gridSpan w:val="10"/>
            <w:vAlign w:val="center"/>
          </w:tcPr>
          <w:p w:rsidR="00920D28" w:rsidRPr="00B2710A" w:rsidRDefault="00445362">
            <w:pPr>
              <w:pStyle w:val="aff1"/>
            </w:pPr>
            <w:r w:rsidRPr="00B2710A">
              <w:rPr>
                <w:rFonts w:hint="eastAsia"/>
              </w:rPr>
              <w:t>表间逻辑或</w:t>
            </w:r>
            <w:r w:rsidRPr="00B2710A">
              <w:t>运算关系：</w:t>
            </w:r>
            <w:r w:rsidR="00E716D9" w:rsidRPr="00B2710A">
              <w:t>a</w:t>
            </w:r>
            <w:r w:rsidR="00E716D9" w:rsidRPr="00B2710A">
              <w:rPr>
                <w:rFonts w:hint="eastAsia"/>
              </w:rPr>
              <w:t>)</w:t>
            </w:r>
            <w:r w:rsidRPr="00B2710A">
              <w:t>列</w:t>
            </w:r>
            <w:r w:rsidRPr="00B2710A">
              <w:rPr>
                <w:rFonts w:hint="eastAsia"/>
              </w:rPr>
              <w:t>7</w:t>
            </w:r>
            <w:r w:rsidRPr="00B2710A">
              <w:t>=列</w:t>
            </w:r>
            <w:r w:rsidRPr="00B2710A">
              <w:rPr>
                <w:rFonts w:hint="eastAsia"/>
              </w:rPr>
              <w:t>1</w:t>
            </w:r>
            <w:r w:rsidRPr="00B2710A">
              <w:t>-列</w:t>
            </w:r>
            <w:r w:rsidRPr="00B2710A">
              <w:rPr>
                <w:rFonts w:hint="eastAsia"/>
              </w:rPr>
              <w:t>3+列5，</w:t>
            </w:r>
            <w:r w:rsidR="00E716D9" w:rsidRPr="00B2710A">
              <w:rPr>
                <w:rFonts w:hint="eastAsia"/>
              </w:rPr>
              <w:t>b)</w:t>
            </w:r>
            <w:r w:rsidRPr="00B2710A">
              <w:rPr>
                <w:rFonts w:hint="eastAsia"/>
              </w:rPr>
              <w:t>列8</w:t>
            </w:r>
            <w:r w:rsidRPr="00B2710A">
              <w:t>=列2-列4</w:t>
            </w:r>
            <w:r w:rsidRPr="00B2710A">
              <w:rPr>
                <w:rFonts w:hint="eastAsia"/>
              </w:rPr>
              <w:t>+列</w:t>
            </w:r>
            <w:r w:rsidRPr="00B2710A">
              <w:t>6</w:t>
            </w:r>
            <w:r w:rsidRPr="00B2710A">
              <w:rPr>
                <w:rFonts w:hint="eastAsia"/>
              </w:rPr>
              <w:t>，</w:t>
            </w:r>
            <w:r w:rsidR="00641267" w:rsidRPr="00B2710A">
              <w:rPr>
                <w:rFonts w:hint="eastAsia"/>
              </w:rPr>
              <w:t>c)</w:t>
            </w:r>
            <w:r w:rsidRPr="00B2710A">
              <w:rPr>
                <w:rFonts w:hint="eastAsia"/>
              </w:rPr>
              <w:t>行1</w:t>
            </w:r>
            <w:r w:rsidRPr="00B2710A">
              <w:t>=行</w:t>
            </w:r>
            <w:r w:rsidRPr="00B2710A">
              <w:rPr>
                <w:rFonts w:hint="eastAsia"/>
              </w:rPr>
              <w:t>1</w:t>
            </w:r>
            <w:r w:rsidRPr="00B2710A">
              <w:t>+行</w:t>
            </w:r>
            <w:r w:rsidRPr="00B2710A">
              <w:rPr>
                <w:rFonts w:hint="eastAsia"/>
              </w:rPr>
              <w:t>2</w:t>
            </w:r>
            <w:r w:rsidRPr="00B2710A">
              <w:t>+</w:t>
            </w:r>
            <w:r w:rsidRPr="00B2710A">
              <w:rPr>
                <w:rFonts w:hint="eastAsia"/>
              </w:rPr>
              <w:t>……+</w:t>
            </w:r>
            <w:r w:rsidRPr="00B2710A">
              <w:t>行</w:t>
            </w:r>
            <w:r w:rsidRPr="00B2710A">
              <w:rPr>
                <w:rFonts w:hint="eastAsia"/>
              </w:rPr>
              <w:t>18。</w:t>
            </w:r>
          </w:p>
        </w:tc>
      </w:tr>
    </w:tbl>
    <w:p w:rsidR="00920D28" w:rsidRPr="00B2710A" w:rsidRDefault="00445362">
      <w:pPr>
        <w:rPr>
          <w:sz w:val="18"/>
          <w:szCs w:val="18"/>
        </w:rPr>
      </w:pPr>
      <w:r w:rsidRPr="00B2710A">
        <w:rPr>
          <w:rFonts w:hint="eastAsia"/>
        </w:rPr>
        <w:t xml:space="preserve">      </w:t>
      </w:r>
      <w:r w:rsidRPr="00B2710A">
        <w:rPr>
          <w:rFonts w:hint="eastAsia"/>
          <w:sz w:val="18"/>
          <w:szCs w:val="18"/>
        </w:rPr>
        <w:t>填表</w:t>
      </w:r>
      <w:r w:rsidRPr="00B2710A">
        <w:rPr>
          <w:sz w:val="18"/>
          <w:szCs w:val="18"/>
        </w:rPr>
        <w:t>人：</w:t>
      </w:r>
      <w:r w:rsidRPr="00B2710A">
        <w:rPr>
          <w:rFonts w:hint="eastAsia"/>
          <w:sz w:val="18"/>
          <w:szCs w:val="18"/>
        </w:rPr>
        <w:t xml:space="preserve">              </w:t>
      </w:r>
      <w:r w:rsidRPr="00B2710A">
        <w:rPr>
          <w:sz w:val="18"/>
          <w:szCs w:val="18"/>
        </w:rPr>
        <w:t xml:space="preserve">  </w:t>
      </w:r>
      <w:r w:rsidRPr="00B2710A">
        <w:rPr>
          <w:rFonts w:hint="eastAsia"/>
          <w:sz w:val="18"/>
          <w:szCs w:val="18"/>
        </w:rPr>
        <w:t xml:space="preserve">  </w:t>
      </w:r>
      <w:r w:rsidRPr="00B2710A">
        <w:rPr>
          <w:sz w:val="18"/>
          <w:szCs w:val="18"/>
        </w:rPr>
        <w:t xml:space="preserve">      </w:t>
      </w:r>
      <w:r w:rsidRPr="00B2710A">
        <w:rPr>
          <w:rFonts w:hint="eastAsia"/>
          <w:sz w:val="18"/>
          <w:szCs w:val="18"/>
        </w:rPr>
        <w:t xml:space="preserve">       </w:t>
      </w:r>
      <w:r w:rsidRPr="00B2710A">
        <w:rPr>
          <w:rFonts w:hint="eastAsia"/>
          <w:sz w:val="18"/>
          <w:szCs w:val="18"/>
        </w:rPr>
        <w:t>审核</w:t>
      </w:r>
      <w:r w:rsidRPr="00B2710A">
        <w:rPr>
          <w:sz w:val="18"/>
          <w:szCs w:val="18"/>
        </w:rPr>
        <w:t>人：</w:t>
      </w:r>
      <w:r w:rsidRPr="00B2710A">
        <w:rPr>
          <w:rFonts w:hint="eastAsia"/>
          <w:sz w:val="18"/>
          <w:szCs w:val="18"/>
        </w:rPr>
        <w:t xml:space="preserve">               </w:t>
      </w:r>
      <w:r w:rsidRPr="00B2710A">
        <w:rPr>
          <w:sz w:val="18"/>
          <w:szCs w:val="18"/>
        </w:rPr>
        <w:t xml:space="preserve">    </w:t>
      </w:r>
      <w:r w:rsidRPr="00B2710A">
        <w:rPr>
          <w:rFonts w:hint="eastAsia"/>
          <w:sz w:val="18"/>
          <w:szCs w:val="18"/>
        </w:rPr>
        <w:t xml:space="preserve">   </w:t>
      </w:r>
      <w:r w:rsidRPr="00B2710A">
        <w:rPr>
          <w:sz w:val="18"/>
          <w:szCs w:val="18"/>
        </w:rPr>
        <w:t xml:space="preserve">      </w:t>
      </w:r>
      <w:r w:rsidRPr="00B2710A">
        <w:rPr>
          <w:rFonts w:hint="eastAsia"/>
          <w:sz w:val="18"/>
          <w:szCs w:val="18"/>
        </w:rPr>
        <w:t xml:space="preserve">  </w:t>
      </w:r>
      <w:r w:rsidRPr="00B2710A">
        <w:rPr>
          <w:rFonts w:hint="eastAsia"/>
          <w:sz w:val="18"/>
          <w:szCs w:val="18"/>
        </w:rPr>
        <w:t>单位</w:t>
      </w:r>
      <w:r w:rsidRPr="00B2710A">
        <w:rPr>
          <w:sz w:val="18"/>
          <w:szCs w:val="18"/>
        </w:rPr>
        <w:t>负责人：</w:t>
      </w:r>
      <w:r w:rsidRPr="00B2710A">
        <w:rPr>
          <w:sz w:val="18"/>
          <w:szCs w:val="18"/>
        </w:rPr>
        <w:t xml:space="preserve">                   </w:t>
      </w:r>
      <w:r w:rsidRPr="00B2710A">
        <w:rPr>
          <w:rFonts w:hint="eastAsia"/>
          <w:sz w:val="18"/>
          <w:szCs w:val="18"/>
        </w:rPr>
        <w:t xml:space="preserve">      </w:t>
      </w:r>
      <w:r w:rsidRPr="00B2710A">
        <w:rPr>
          <w:rFonts w:hint="eastAsia"/>
          <w:sz w:val="18"/>
          <w:szCs w:val="18"/>
        </w:rPr>
        <w:t>填报</w:t>
      </w:r>
      <w:r w:rsidRPr="00B2710A">
        <w:rPr>
          <w:sz w:val="18"/>
          <w:szCs w:val="18"/>
        </w:rPr>
        <w:t>日期：</w:t>
      </w:r>
    </w:p>
    <w:p w:rsidR="00920D28" w:rsidRPr="00B2710A" w:rsidRDefault="00445362">
      <w:pPr>
        <w:pStyle w:val="af6"/>
        <w:numPr>
          <w:ilvl w:val="1"/>
          <w:numId w:val="25"/>
        </w:numPr>
        <w:spacing w:before="156" w:after="156"/>
      </w:pPr>
      <w:bookmarkStart w:id="34" w:name="_Toc446865320"/>
      <w:r w:rsidRPr="00B2710A">
        <w:rPr>
          <w:rFonts w:hint="eastAsia"/>
        </w:rPr>
        <w:lastRenderedPageBreak/>
        <w:t xml:space="preserve">硬件设备统计表 </w:t>
      </w:r>
      <w:r w:rsidRPr="00B2710A">
        <w:rPr>
          <w:rFonts w:ascii="宋体" w:eastAsia="宋体" w:hAnsi="宋体" w:hint="eastAsia"/>
        </w:rPr>
        <w:t>（续）</w:t>
      </w:r>
      <w:bookmarkEnd w:id="34"/>
    </w:p>
    <w:tbl>
      <w:tblPr>
        <w:tblW w:w="14001" w:type="dxa"/>
        <w:jc w:val="center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709"/>
        <w:gridCol w:w="851"/>
        <w:gridCol w:w="1842"/>
        <w:gridCol w:w="993"/>
        <w:gridCol w:w="1842"/>
        <w:gridCol w:w="993"/>
        <w:gridCol w:w="1842"/>
        <w:gridCol w:w="851"/>
        <w:gridCol w:w="1701"/>
      </w:tblGrid>
      <w:tr w:rsidR="00920D28" w:rsidRPr="00B2710A">
        <w:trPr>
          <w:trHeight w:val="295"/>
          <w:jc w:val="center"/>
        </w:trPr>
        <w:tc>
          <w:tcPr>
            <w:tcW w:w="237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70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上年底</w:t>
            </w:r>
            <w:r w:rsidRPr="00B2710A">
              <w:rPr>
                <w:rFonts w:ascii="宋体" w:hAnsi="宋体"/>
                <w:sz w:val="18"/>
                <w:szCs w:val="18"/>
              </w:rPr>
              <w:t>拥有数</w:t>
            </w:r>
          </w:p>
        </w:tc>
        <w:tc>
          <w:tcPr>
            <w:tcW w:w="2835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</w:t>
            </w:r>
            <w:r w:rsidRPr="00B2710A">
              <w:rPr>
                <w:rFonts w:ascii="宋体" w:hAnsi="宋体"/>
                <w:sz w:val="18"/>
                <w:szCs w:val="18"/>
              </w:rPr>
              <w:t>报废数</w:t>
            </w:r>
          </w:p>
        </w:tc>
        <w:tc>
          <w:tcPr>
            <w:tcW w:w="2835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</w:t>
            </w:r>
            <w:r w:rsidRPr="00B2710A">
              <w:rPr>
                <w:rFonts w:ascii="宋体" w:hAnsi="宋体"/>
                <w:sz w:val="18"/>
                <w:szCs w:val="18"/>
              </w:rPr>
              <w:t>新购数</w:t>
            </w:r>
          </w:p>
        </w:tc>
        <w:tc>
          <w:tcPr>
            <w:tcW w:w="2552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本年底</w:t>
            </w:r>
            <w:r w:rsidRPr="00B2710A">
              <w:rPr>
                <w:rFonts w:ascii="宋体" w:hAnsi="宋体"/>
                <w:sz w:val="18"/>
                <w:szCs w:val="18"/>
              </w:rPr>
              <w:t>拥有数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打印机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便携式</w:t>
            </w:r>
            <w:r w:rsidRPr="00B2710A">
              <w:rPr>
                <w:rFonts w:ascii="宋体" w:hAnsi="宋体"/>
                <w:sz w:val="18"/>
                <w:szCs w:val="18"/>
              </w:rPr>
              <w:t>投影机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绘图仪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便携式摄像机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显示器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电话</w:t>
            </w:r>
            <w:r w:rsidRPr="00B2710A">
              <w:rPr>
                <w:rFonts w:ascii="宋体" w:hAnsi="宋体"/>
                <w:sz w:val="18"/>
                <w:szCs w:val="18"/>
              </w:rPr>
              <w:t>机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固定式监控摄像机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70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上年底</w:t>
            </w:r>
            <w:r w:rsidRPr="00B2710A">
              <w:rPr>
                <w:rFonts w:ascii="宋体" w:hAnsi="宋体"/>
                <w:sz w:val="18"/>
                <w:szCs w:val="18"/>
              </w:rPr>
              <w:t>拥有数</w:t>
            </w:r>
          </w:p>
        </w:tc>
        <w:tc>
          <w:tcPr>
            <w:tcW w:w="2835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本年报废</w:t>
            </w:r>
            <w:r w:rsidRPr="00B2710A">
              <w:rPr>
                <w:rFonts w:ascii="宋体" w:hAnsi="宋体"/>
                <w:sz w:val="18"/>
                <w:szCs w:val="18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本年新购</w:t>
            </w:r>
            <w:r w:rsidRPr="00B2710A">
              <w:rPr>
                <w:rFonts w:ascii="宋体" w:hAnsi="宋体"/>
                <w:sz w:val="18"/>
                <w:szCs w:val="18"/>
              </w:rPr>
              <w:t>数</w:t>
            </w:r>
          </w:p>
        </w:tc>
        <w:tc>
          <w:tcPr>
            <w:tcW w:w="2552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本年底</w:t>
            </w:r>
            <w:r w:rsidRPr="00B2710A">
              <w:rPr>
                <w:rFonts w:ascii="宋体" w:hAnsi="宋体"/>
                <w:sz w:val="18"/>
                <w:szCs w:val="18"/>
              </w:rPr>
              <w:t>拥有数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原值</w:t>
            </w:r>
            <w:r w:rsidRPr="00B2710A">
              <w:rPr>
                <w:rFonts w:ascii="宋体" w:hAnsi="宋体"/>
                <w:sz w:val="18"/>
                <w:szCs w:val="18"/>
              </w:rPr>
              <w:t>金额（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交通量自动</w:t>
            </w:r>
            <w:r w:rsidRPr="00B2710A">
              <w:rPr>
                <w:rFonts w:ascii="宋体" w:hAnsi="宋体"/>
                <w:sz w:val="18"/>
                <w:szCs w:val="18"/>
              </w:rPr>
              <w:t>观测设备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GPS终端</w:t>
            </w:r>
            <w:r w:rsidRPr="00B2710A">
              <w:rPr>
                <w:rFonts w:ascii="宋体" w:hAnsi="宋体"/>
                <w:sz w:val="18"/>
                <w:szCs w:val="18"/>
              </w:rPr>
              <w:t>机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  <w:r w:rsidRPr="00B2710A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377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北斗</w:t>
            </w:r>
            <w:r w:rsidRPr="00B2710A">
              <w:rPr>
                <w:rFonts w:ascii="宋体" w:hAnsi="宋体"/>
                <w:sz w:val="18"/>
                <w:szCs w:val="18"/>
              </w:rPr>
              <w:t>终端机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14001" w:type="dxa"/>
            <w:gridSpan w:val="10"/>
            <w:vAlign w:val="center"/>
          </w:tcPr>
          <w:p w:rsidR="00920D28" w:rsidRPr="00B2710A" w:rsidRDefault="00445362">
            <w:pPr>
              <w:pStyle w:val="aff1"/>
            </w:pPr>
            <w:r w:rsidRPr="00B2710A">
              <w:rPr>
                <w:rFonts w:hint="eastAsia"/>
              </w:rPr>
              <w:t>表间逻辑或</w:t>
            </w:r>
            <w:r w:rsidRPr="00B2710A">
              <w:t>运算关系：</w:t>
            </w:r>
            <w:r w:rsidR="00641267" w:rsidRPr="00B2710A">
              <w:t>a</w:t>
            </w:r>
            <w:r w:rsidR="00641267" w:rsidRPr="00B2710A">
              <w:rPr>
                <w:rFonts w:hint="eastAsia"/>
              </w:rPr>
              <w:t>)</w:t>
            </w:r>
            <w:r w:rsidRPr="00B2710A">
              <w:t>列</w:t>
            </w:r>
            <w:r w:rsidRPr="00B2710A">
              <w:rPr>
                <w:rFonts w:hint="eastAsia"/>
              </w:rPr>
              <w:t>7</w:t>
            </w:r>
            <w:r w:rsidRPr="00B2710A">
              <w:t>=列</w:t>
            </w:r>
            <w:r w:rsidRPr="00B2710A">
              <w:rPr>
                <w:rFonts w:hint="eastAsia"/>
              </w:rPr>
              <w:t>1</w:t>
            </w:r>
            <w:r w:rsidRPr="00B2710A">
              <w:t>-列</w:t>
            </w:r>
            <w:r w:rsidRPr="00B2710A">
              <w:rPr>
                <w:rFonts w:hint="eastAsia"/>
              </w:rPr>
              <w:t>3+列5，</w:t>
            </w:r>
            <w:r w:rsidR="00641267" w:rsidRPr="00B2710A">
              <w:rPr>
                <w:rFonts w:hint="eastAsia"/>
              </w:rPr>
              <w:t>b)</w:t>
            </w:r>
            <w:r w:rsidRPr="00B2710A">
              <w:rPr>
                <w:rFonts w:hint="eastAsia"/>
              </w:rPr>
              <w:t>列8</w:t>
            </w:r>
            <w:r w:rsidRPr="00B2710A">
              <w:t>=列2-列4</w:t>
            </w:r>
            <w:r w:rsidRPr="00B2710A">
              <w:rPr>
                <w:rFonts w:hint="eastAsia"/>
              </w:rPr>
              <w:t>+列</w:t>
            </w:r>
            <w:r w:rsidRPr="00B2710A">
              <w:t>6</w:t>
            </w:r>
            <w:r w:rsidRPr="00B2710A">
              <w:rPr>
                <w:rFonts w:hint="eastAsia"/>
              </w:rPr>
              <w:t>，</w:t>
            </w:r>
            <w:r w:rsidR="00641267" w:rsidRPr="00B2710A">
              <w:rPr>
                <w:rFonts w:hint="eastAsia"/>
              </w:rPr>
              <w:t>c)</w:t>
            </w:r>
            <w:r w:rsidRPr="00B2710A">
              <w:rPr>
                <w:rFonts w:hint="eastAsia"/>
              </w:rPr>
              <w:t>行1</w:t>
            </w:r>
            <w:r w:rsidRPr="00B2710A">
              <w:t>=行</w:t>
            </w:r>
            <w:r w:rsidRPr="00B2710A">
              <w:rPr>
                <w:rFonts w:hint="eastAsia"/>
              </w:rPr>
              <w:t>1</w:t>
            </w:r>
            <w:r w:rsidRPr="00B2710A">
              <w:t>+行</w:t>
            </w:r>
            <w:r w:rsidRPr="00B2710A">
              <w:rPr>
                <w:rFonts w:hint="eastAsia"/>
              </w:rPr>
              <w:t>2</w:t>
            </w:r>
            <w:r w:rsidRPr="00B2710A">
              <w:t>+</w:t>
            </w:r>
            <w:r w:rsidRPr="00B2710A">
              <w:rPr>
                <w:rFonts w:hint="eastAsia"/>
              </w:rPr>
              <w:t>……+</w:t>
            </w:r>
            <w:r w:rsidRPr="00B2710A">
              <w:t>行</w:t>
            </w:r>
            <w:r w:rsidRPr="00B2710A">
              <w:rPr>
                <w:rFonts w:hint="eastAsia"/>
              </w:rPr>
              <w:t>18。</w:t>
            </w:r>
          </w:p>
        </w:tc>
      </w:tr>
    </w:tbl>
    <w:p w:rsidR="00920D28" w:rsidRPr="00B2710A" w:rsidRDefault="00445362">
      <w:pPr>
        <w:ind w:firstLineChars="300" w:firstLine="540"/>
        <w:rPr>
          <w:sz w:val="18"/>
          <w:szCs w:val="18"/>
        </w:rPr>
      </w:pPr>
      <w:r w:rsidRPr="00B2710A">
        <w:rPr>
          <w:rFonts w:hint="eastAsia"/>
          <w:sz w:val="18"/>
          <w:szCs w:val="18"/>
        </w:rPr>
        <w:t>填表</w:t>
      </w:r>
      <w:r w:rsidRPr="00B2710A">
        <w:rPr>
          <w:sz w:val="18"/>
          <w:szCs w:val="18"/>
        </w:rPr>
        <w:t>人：</w:t>
      </w:r>
      <w:r w:rsidRPr="00B2710A">
        <w:rPr>
          <w:rFonts w:hint="eastAsia"/>
          <w:sz w:val="18"/>
          <w:szCs w:val="18"/>
        </w:rPr>
        <w:t xml:space="preserve">              </w:t>
      </w:r>
      <w:r w:rsidRPr="00B2710A">
        <w:rPr>
          <w:sz w:val="18"/>
          <w:szCs w:val="18"/>
        </w:rPr>
        <w:t xml:space="preserve">  </w:t>
      </w:r>
      <w:r w:rsidRPr="00B2710A">
        <w:rPr>
          <w:rFonts w:hint="eastAsia"/>
          <w:sz w:val="18"/>
          <w:szCs w:val="18"/>
        </w:rPr>
        <w:t xml:space="preserve">  </w:t>
      </w:r>
      <w:r w:rsidRPr="00B2710A">
        <w:rPr>
          <w:sz w:val="18"/>
          <w:szCs w:val="18"/>
        </w:rPr>
        <w:t xml:space="preserve">      </w:t>
      </w:r>
      <w:r w:rsidRPr="00B2710A">
        <w:rPr>
          <w:rFonts w:hint="eastAsia"/>
          <w:sz w:val="18"/>
          <w:szCs w:val="18"/>
        </w:rPr>
        <w:t xml:space="preserve">       </w:t>
      </w:r>
      <w:r w:rsidRPr="00B2710A">
        <w:rPr>
          <w:rFonts w:hint="eastAsia"/>
          <w:sz w:val="18"/>
          <w:szCs w:val="18"/>
        </w:rPr>
        <w:t>审核</w:t>
      </w:r>
      <w:r w:rsidRPr="00B2710A">
        <w:rPr>
          <w:sz w:val="18"/>
          <w:szCs w:val="18"/>
        </w:rPr>
        <w:t>人：</w:t>
      </w:r>
      <w:r w:rsidRPr="00B2710A">
        <w:rPr>
          <w:rFonts w:hint="eastAsia"/>
          <w:sz w:val="18"/>
          <w:szCs w:val="18"/>
        </w:rPr>
        <w:t xml:space="preserve">               </w:t>
      </w:r>
      <w:r w:rsidRPr="00B2710A">
        <w:rPr>
          <w:sz w:val="18"/>
          <w:szCs w:val="18"/>
        </w:rPr>
        <w:t xml:space="preserve">    </w:t>
      </w:r>
      <w:r w:rsidRPr="00B2710A">
        <w:rPr>
          <w:rFonts w:hint="eastAsia"/>
          <w:sz w:val="18"/>
          <w:szCs w:val="18"/>
        </w:rPr>
        <w:t xml:space="preserve">   </w:t>
      </w:r>
      <w:r w:rsidRPr="00B2710A">
        <w:rPr>
          <w:sz w:val="18"/>
          <w:szCs w:val="18"/>
        </w:rPr>
        <w:t xml:space="preserve">      </w:t>
      </w:r>
      <w:r w:rsidRPr="00B2710A">
        <w:rPr>
          <w:rFonts w:hint="eastAsia"/>
          <w:sz w:val="18"/>
          <w:szCs w:val="18"/>
        </w:rPr>
        <w:t xml:space="preserve">  </w:t>
      </w:r>
      <w:r w:rsidRPr="00B2710A">
        <w:rPr>
          <w:rFonts w:hint="eastAsia"/>
          <w:sz w:val="18"/>
          <w:szCs w:val="18"/>
        </w:rPr>
        <w:t>单位</w:t>
      </w:r>
      <w:r w:rsidRPr="00B2710A">
        <w:rPr>
          <w:sz w:val="18"/>
          <w:szCs w:val="18"/>
        </w:rPr>
        <w:t>负责人：</w:t>
      </w:r>
      <w:r w:rsidRPr="00B2710A">
        <w:rPr>
          <w:sz w:val="18"/>
          <w:szCs w:val="18"/>
        </w:rPr>
        <w:t xml:space="preserve">                   </w:t>
      </w:r>
      <w:r w:rsidRPr="00B2710A">
        <w:rPr>
          <w:rFonts w:hint="eastAsia"/>
          <w:sz w:val="18"/>
          <w:szCs w:val="18"/>
        </w:rPr>
        <w:t xml:space="preserve">      </w:t>
      </w:r>
      <w:r w:rsidRPr="00B2710A">
        <w:rPr>
          <w:rFonts w:hint="eastAsia"/>
          <w:sz w:val="18"/>
          <w:szCs w:val="18"/>
        </w:rPr>
        <w:t>填报</w:t>
      </w:r>
      <w:r w:rsidRPr="00B2710A">
        <w:rPr>
          <w:sz w:val="18"/>
          <w:szCs w:val="18"/>
        </w:rPr>
        <w:t>日期：</w:t>
      </w:r>
    </w:p>
    <w:p w:rsidR="00920D28" w:rsidRDefault="00920D28">
      <w:pPr>
        <w:ind w:firstLineChars="300" w:firstLine="540"/>
        <w:rPr>
          <w:sz w:val="18"/>
          <w:szCs w:val="18"/>
        </w:rPr>
      </w:pPr>
    </w:p>
    <w:p w:rsidR="00AA29DF" w:rsidRDefault="00AA29DF">
      <w:pPr>
        <w:ind w:firstLineChars="300" w:firstLine="540"/>
        <w:rPr>
          <w:sz w:val="18"/>
          <w:szCs w:val="18"/>
        </w:rPr>
      </w:pPr>
    </w:p>
    <w:p w:rsidR="00AA29DF" w:rsidRDefault="00AA29DF">
      <w:pPr>
        <w:ind w:firstLineChars="300" w:firstLine="540"/>
        <w:rPr>
          <w:sz w:val="18"/>
          <w:szCs w:val="18"/>
        </w:rPr>
      </w:pPr>
    </w:p>
    <w:p w:rsidR="00AA29DF" w:rsidRDefault="00AA29DF">
      <w:pPr>
        <w:ind w:firstLineChars="300" w:firstLine="540"/>
        <w:rPr>
          <w:sz w:val="18"/>
          <w:szCs w:val="18"/>
        </w:rPr>
      </w:pPr>
    </w:p>
    <w:p w:rsidR="007B7871" w:rsidRDefault="007B7871">
      <w:pPr>
        <w:ind w:firstLineChars="300" w:firstLine="540"/>
        <w:rPr>
          <w:sz w:val="18"/>
          <w:szCs w:val="18"/>
        </w:rPr>
      </w:pPr>
    </w:p>
    <w:p w:rsidR="007B7871" w:rsidRPr="00B2710A" w:rsidRDefault="007B7871">
      <w:pPr>
        <w:ind w:firstLineChars="300" w:firstLine="540"/>
        <w:rPr>
          <w:sz w:val="18"/>
          <w:szCs w:val="18"/>
        </w:rPr>
      </w:pPr>
    </w:p>
    <w:p w:rsidR="00920D28" w:rsidRPr="00B2710A" w:rsidRDefault="00AA29DF" w:rsidP="00AA29DF">
      <w:pPr>
        <w:pStyle w:val="af9"/>
        <w:spacing w:before="312" w:after="312"/>
      </w:pPr>
      <w:r w:rsidRPr="00B2710A">
        <w:rPr>
          <w:rFonts w:hint="eastAsia"/>
        </w:rPr>
        <w:lastRenderedPageBreak/>
        <w:t>应用管理软件运行情况统计表</w:t>
      </w:r>
    </w:p>
    <w:p w:rsidR="00920D28" w:rsidRPr="00B2710A" w:rsidRDefault="00AA29DF">
      <w:pPr>
        <w:pStyle w:val="affc"/>
      </w:pPr>
      <w:r w:rsidRPr="00B2710A">
        <w:rPr>
          <w:rFonts w:hint="eastAsia"/>
        </w:rPr>
        <w:t>应用管理软件运行情况统计</w:t>
      </w:r>
      <w:r>
        <w:rPr>
          <w:rFonts w:hint="eastAsia"/>
        </w:rPr>
        <w:t>表见表A.2。</w:t>
      </w:r>
    </w:p>
    <w:p w:rsidR="00920D28" w:rsidRPr="00B2710A" w:rsidRDefault="00920D28">
      <w:pPr>
        <w:pStyle w:val="affc"/>
      </w:pPr>
    </w:p>
    <w:p w:rsidR="00920D28" w:rsidRPr="00B2710A" w:rsidRDefault="00445362">
      <w:pPr>
        <w:pStyle w:val="af6"/>
        <w:spacing w:before="156" w:after="156"/>
      </w:pPr>
      <w:bookmarkStart w:id="35" w:name="_Toc446865321"/>
      <w:r w:rsidRPr="00B2710A">
        <w:rPr>
          <w:rFonts w:hint="eastAsia"/>
        </w:rPr>
        <w:t>应用管理软件运行情况统计表</w:t>
      </w:r>
      <w:bookmarkEnd w:id="35"/>
    </w:p>
    <w:p w:rsidR="00920D28" w:rsidRPr="00B2710A" w:rsidRDefault="00445362">
      <w:pPr>
        <w:tabs>
          <w:tab w:val="right" w:pos="13958"/>
        </w:tabs>
        <w:wordWrap w:val="0"/>
        <w:ind w:firstLineChars="300" w:firstLine="540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填报</w:t>
      </w:r>
      <w:r w:rsidRPr="00B2710A">
        <w:rPr>
          <w:rFonts w:ascii="宋体" w:hAnsi="宋体"/>
          <w:sz w:val="18"/>
          <w:szCs w:val="18"/>
        </w:rPr>
        <w:t>单位：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  </w:t>
      </w:r>
      <w:r w:rsidRPr="00B2710A">
        <w:rPr>
          <w:rFonts w:ascii="宋体" w:hAnsi="宋体"/>
          <w:sz w:val="18"/>
          <w:szCs w:val="18"/>
        </w:rPr>
        <w:t xml:space="preserve">     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年                         表号：陕</w:t>
      </w:r>
      <w:r w:rsidRPr="00B2710A">
        <w:rPr>
          <w:rFonts w:ascii="宋体" w:hAnsi="宋体"/>
          <w:sz w:val="18"/>
          <w:szCs w:val="18"/>
        </w:rPr>
        <w:t>公路信</w:t>
      </w:r>
      <w:r w:rsidRPr="00B2710A">
        <w:rPr>
          <w:rFonts w:ascii="宋体" w:hAnsi="宋体" w:hint="eastAsia"/>
          <w:sz w:val="18"/>
          <w:szCs w:val="18"/>
        </w:rPr>
        <w:t>统</w:t>
      </w:r>
      <w:r w:rsidRPr="00B2710A">
        <w:rPr>
          <w:rFonts w:ascii="宋体" w:hAnsi="宋体"/>
          <w:sz w:val="18"/>
          <w:szCs w:val="18"/>
        </w:rPr>
        <w:t>2</w:t>
      </w:r>
      <w:r w:rsidRPr="00B2710A">
        <w:rPr>
          <w:rFonts w:ascii="宋体" w:hAnsi="宋体" w:hint="eastAsia"/>
          <w:sz w:val="18"/>
          <w:szCs w:val="18"/>
        </w:rPr>
        <w:t>表</w:t>
      </w:r>
    </w:p>
    <w:tbl>
      <w:tblPr>
        <w:tblW w:w="13956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0"/>
        <w:gridCol w:w="992"/>
        <w:gridCol w:w="709"/>
        <w:gridCol w:w="708"/>
        <w:gridCol w:w="709"/>
        <w:gridCol w:w="709"/>
        <w:gridCol w:w="992"/>
        <w:gridCol w:w="992"/>
        <w:gridCol w:w="993"/>
        <w:gridCol w:w="708"/>
        <w:gridCol w:w="977"/>
        <w:gridCol w:w="1150"/>
        <w:gridCol w:w="1060"/>
        <w:gridCol w:w="1559"/>
        <w:gridCol w:w="728"/>
      </w:tblGrid>
      <w:tr w:rsidR="00920D28" w:rsidRPr="00B2710A">
        <w:trPr>
          <w:trHeight w:val="295"/>
          <w:jc w:val="center"/>
        </w:trPr>
        <w:tc>
          <w:tcPr>
            <w:tcW w:w="970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应用管理</w:t>
            </w:r>
            <w:r w:rsidRPr="00B2710A">
              <w:rPr>
                <w:rFonts w:ascii="宋体" w:hAnsi="宋体"/>
                <w:sz w:val="18"/>
                <w:szCs w:val="18"/>
              </w:rPr>
              <w:t>软件名称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所属业务</w:t>
            </w:r>
            <w:r w:rsidRPr="00B2710A">
              <w:rPr>
                <w:rFonts w:ascii="宋体" w:hAnsi="宋体"/>
                <w:sz w:val="18"/>
                <w:szCs w:val="18"/>
              </w:rPr>
              <w:t>范围</w:t>
            </w:r>
          </w:p>
        </w:tc>
        <w:tc>
          <w:tcPr>
            <w:tcW w:w="70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运行</w:t>
            </w:r>
            <w:r w:rsidRPr="00B2710A">
              <w:rPr>
                <w:rFonts w:ascii="宋体" w:hAnsi="宋体"/>
                <w:sz w:val="18"/>
                <w:szCs w:val="18"/>
              </w:rPr>
              <w:t>模式</w:t>
            </w:r>
          </w:p>
        </w:tc>
        <w:tc>
          <w:tcPr>
            <w:tcW w:w="708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应用</w:t>
            </w:r>
            <w:r w:rsidRPr="00B2710A">
              <w:rPr>
                <w:rFonts w:ascii="宋体" w:hAnsi="宋体"/>
                <w:sz w:val="18"/>
                <w:szCs w:val="18"/>
              </w:rPr>
              <w:t>范围</w:t>
            </w:r>
          </w:p>
        </w:tc>
        <w:tc>
          <w:tcPr>
            <w:tcW w:w="70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运行状况</w:t>
            </w:r>
          </w:p>
        </w:tc>
        <w:tc>
          <w:tcPr>
            <w:tcW w:w="3686" w:type="dxa"/>
            <w:gridSpan w:val="4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应用</w:t>
            </w:r>
            <w:r w:rsidRPr="00B2710A">
              <w:rPr>
                <w:rFonts w:ascii="宋体" w:hAnsi="宋体"/>
                <w:sz w:val="18"/>
                <w:szCs w:val="18"/>
              </w:rPr>
              <w:t>机构数量</w:t>
            </w:r>
          </w:p>
        </w:tc>
        <w:tc>
          <w:tcPr>
            <w:tcW w:w="708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建设性质</w:t>
            </w:r>
          </w:p>
        </w:tc>
        <w:tc>
          <w:tcPr>
            <w:tcW w:w="97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新建投资（</w:t>
            </w:r>
            <w:r w:rsidRPr="00B2710A">
              <w:rPr>
                <w:rFonts w:ascii="宋体" w:hAnsi="宋体"/>
                <w:sz w:val="18"/>
                <w:szCs w:val="18"/>
              </w:rPr>
              <w:t>万元）</w:t>
            </w:r>
          </w:p>
        </w:tc>
        <w:tc>
          <w:tcPr>
            <w:tcW w:w="1150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软件供应商</w:t>
            </w:r>
          </w:p>
        </w:tc>
        <w:tc>
          <w:tcPr>
            <w:tcW w:w="1060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软件运行</w:t>
            </w:r>
            <w:r w:rsidRPr="00B2710A">
              <w:rPr>
                <w:rFonts w:ascii="宋体" w:hAnsi="宋体"/>
                <w:sz w:val="18"/>
                <w:szCs w:val="18"/>
              </w:rPr>
              <w:t>维护厂商</w:t>
            </w:r>
          </w:p>
        </w:tc>
        <w:tc>
          <w:tcPr>
            <w:tcW w:w="155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软件</w:t>
            </w:r>
            <w:r w:rsidRPr="00B2710A">
              <w:rPr>
                <w:rFonts w:ascii="宋体" w:hAnsi="宋体"/>
                <w:sz w:val="18"/>
                <w:szCs w:val="18"/>
              </w:rPr>
              <w:t>运行维护费（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万元/年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728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省直机构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地市</w:t>
            </w:r>
            <w:r w:rsidRPr="00B2710A">
              <w:rPr>
                <w:rFonts w:ascii="宋体" w:hAnsi="宋体"/>
                <w:sz w:val="18"/>
                <w:szCs w:val="18"/>
              </w:rPr>
              <w:t>机构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区县</w:t>
            </w:r>
            <w:r w:rsidRPr="00B2710A">
              <w:rPr>
                <w:rFonts w:ascii="宋体" w:hAnsi="宋体"/>
                <w:sz w:val="18"/>
                <w:szCs w:val="18"/>
              </w:rPr>
              <w:t>机构</w:t>
            </w:r>
          </w:p>
        </w:tc>
        <w:tc>
          <w:tcPr>
            <w:tcW w:w="708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Merge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97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1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728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97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9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15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60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8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13956" w:type="dxa"/>
            <w:gridSpan w:val="15"/>
            <w:vAlign w:val="center"/>
          </w:tcPr>
          <w:p w:rsidR="00920D28" w:rsidRPr="00B2710A" w:rsidRDefault="00445362">
            <w:pPr>
              <w:pStyle w:val="aff1"/>
            </w:pPr>
            <w:r w:rsidRPr="00B2710A">
              <w:rPr>
                <w:rFonts w:hint="eastAsia"/>
              </w:rPr>
              <w:t>表间逻辑或</w:t>
            </w:r>
            <w:r w:rsidRPr="00B2710A">
              <w:t>运算关系：列6=列7-列8</w:t>
            </w:r>
            <w:r w:rsidRPr="00B2710A">
              <w:rPr>
                <w:rFonts w:hint="eastAsia"/>
              </w:rPr>
              <w:t>+列</w:t>
            </w:r>
            <w:r w:rsidRPr="00B2710A">
              <w:t>9</w:t>
            </w:r>
            <w:r w:rsidRPr="00B2710A">
              <w:rPr>
                <w:rFonts w:hint="eastAsia"/>
              </w:rPr>
              <w:t>。</w:t>
            </w:r>
          </w:p>
        </w:tc>
      </w:tr>
    </w:tbl>
    <w:p w:rsidR="00920D28" w:rsidRPr="00B2710A" w:rsidRDefault="00445362">
      <w:pPr>
        <w:ind w:firstLineChars="350" w:firstLine="630"/>
        <w:rPr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填表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</w:t>
      </w:r>
      <w:r w:rsidRPr="00B2710A">
        <w:rPr>
          <w:rFonts w:ascii="宋体" w:hAnsi="宋体"/>
          <w:sz w:val="18"/>
          <w:szCs w:val="18"/>
        </w:rPr>
        <w:t xml:space="preserve">  </w:t>
      </w:r>
      <w:r w:rsidRPr="00B2710A">
        <w:rPr>
          <w:rFonts w:ascii="宋体" w:hAnsi="宋体" w:hint="eastAsia"/>
          <w:sz w:val="18"/>
          <w:szCs w:val="18"/>
        </w:rPr>
        <w:t xml:space="preserve">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    审核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 </w:t>
      </w:r>
      <w:r w:rsidRPr="00B2710A">
        <w:rPr>
          <w:rFonts w:ascii="宋体" w:hAnsi="宋体"/>
          <w:sz w:val="18"/>
          <w:szCs w:val="18"/>
        </w:rPr>
        <w:t xml:space="preserve">    </w:t>
      </w:r>
      <w:r w:rsidRPr="00B2710A">
        <w:rPr>
          <w:rFonts w:ascii="宋体" w:hAnsi="宋体" w:hint="eastAsia"/>
          <w:sz w:val="18"/>
          <w:szCs w:val="18"/>
        </w:rPr>
        <w:t xml:space="preserve">   </w:t>
      </w:r>
      <w:r w:rsidRPr="00B2710A">
        <w:rPr>
          <w:rFonts w:ascii="宋体" w:hAnsi="宋体"/>
          <w:sz w:val="18"/>
          <w:szCs w:val="18"/>
        </w:rPr>
        <w:t xml:space="preserve">    </w:t>
      </w:r>
      <w:r w:rsidRPr="00B2710A">
        <w:rPr>
          <w:rFonts w:ascii="宋体" w:hAnsi="宋体" w:hint="eastAsia"/>
          <w:sz w:val="18"/>
          <w:szCs w:val="18"/>
        </w:rPr>
        <w:t xml:space="preserve">    </w:t>
      </w:r>
      <w:r w:rsidRPr="00B2710A">
        <w:rPr>
          <w:rFonts w:ascii="宋体" w:hAnsi="宋体"/>
          <w:sz w:val="18"/>
          <w:szCs w:val="18"/>
        </w:rPr>
        <w:t xml:space="preserve">  </w:t>
      </w:r>
      <w:r w:rsidRPr="00B2710A">
        <w:rPr>
          <w:rFonts w:ascii="宋体" w:hAnsi="宋体" w:hint="eastAsia"/>
          <w:sz w:val="18"/>
          <w:szCs w:val="18"/>
        </w:rPr>
        <w:t>单位</w:t>
      </w:r>
      <w:r w:rsidRPr="00B2710A">
        <w:rPr>
          <w:rFonts w:ascii="宋体" w:hAnsi="宋体"/>
          <w:sz w:val="18"/>
          <w:szCs w:val="18"/>
        </w:rPr>
        <w:t xml:space="preserve">负责人：                   </w:t>
      </w:r>
      <w:r w:rsidRPr="00B2710A">
        <w:rPr>
          <w:rFonts w:ascii="宋体" w:hAnsi="宋体" w:hint="eastAsia"/>
          <w:sz w:val="18"/>
          <w:szCs w:val="18"/>
        </w:rPr>
        <w:t xml:space="preserve">        填报</w:t>
      </w:r>
      <w:r w:rsidRPr="00B2710A">
        <w:rPr>
          <w:rFonts w:ascii="宋体" w:hAnsi="宋体"/>
          <w:sz w:val="18"/>
          <w:szCs w:val="18"/>
        </w:rPr>
        <w:t>日期：</w:t>
      </w:r>
    </w:p>
    <w:p w:rsidR="00920D28" w:rsidRDefault="00920D28">
      <w:pPr>
        <w:pStyle w:val="affc"/>
      </w:pPr>
    </w:p>
    <w:p w:rsidR="00EB6B3F" w:rsidRPr="00B2710A" w:rsidRDefault="00EB6B3F">
      <w:pPr>
        <w:pStyle w:val="affc"/>
      </w:pPr>
    </w:p>
    <w:p w:rsidR="00920D28" w:rsidRPr="00B2710A" w:rsidRDefault="00E57BED" w:rsidP="00E57BED">
      <w:pPr>
        <w:pStyle w:val="af9"/>
        <w:spacing w:before="312" w:after="312"/>
      </w:pPr>
      <w:r w:rsidRPr="00B2710A">
        <w:rPr>
          <w:rFonts w:hint="eastAsia"/>
        </w:rPr>
        <w:lastRenderedPageBreak/>
        <w:t>信息</w:t>
      </w:r>
      <w:r w:rsidRPr="00B2710A">
        <w:t>化建设投资</w:t>
      </w:r>
      <w:r w:rsidRPr="00B2710A">
        <w:rPr>
          <w:rFonts w:hint="eastAsia"/>
        </w:rPr>
        <w:t>预算</w:t>
      </w:r>
      <w:r w:rsidRPr="00B2710A">
        <w:t>完成情况</w:t>
      </w:r>
      <w:r w:rsidRPr="00B2710A">
        <w:rPr>
          <w:rFonts w:hint="eastAsia"/>
        </w:rPr>
        <w:t>统计表</w:t>
      </w:r>
    </w:p>
    <w:p w:rsidR="00920D28" w:rsidRPr="00B2710A" w:rsidRDefault="00E57BED">
      <w:pPr>
        <w:pStyle w:val="affc"/>
      </w:pPr>
      <w:r>
        <w:t>信息化建设投资预算完成情况统计表见表</w:t>
      </w:r>
      <w:r>
        <w:rPr>
          <w:rFonts w:hint="eastAsia"/>
        </w:rPr>
        <w:t>A.3。</w:t>
      </w:r>
    </w:p>
    <w:p w:rsidR="00920D28" w:rsidRPr="00B2710A" w:rsidRDefault="00445362">
      <w:pPr>
        <w:pStyle w:val="af6"/>
        <w:spacing w:before="156" w:after="156"/>
      </w:pPr>
      <w:bookmarkStart w:id="36" w:name="_Toc446865322"/>
      <w:r w:rsidRPr="00B2710A">
        <w:rPr>
          <w:rFonts w:hint="eastAsia"/>
        </w:rPr>
        <w:t>信息</w:t>
      </w:r>
      <w:r w:rsidRPr="00B2710A">
        <w:t>化建设投资</w:t>
      </w:r>
      <w:r w:rsidRPr="00B2710A">
        <w:rPr>
          <w:rFonts w:hint="eastAsia"/>
        </w:rPr>
        <w:t>预算</w:t>
      </w:r>
      <w:r w:rsidRPr="00B2710A">
        <w:t>完成情况</w:t>
      </w:r>
      <w:r w:rsidRPr="00B2710A">
        <w:rPr>
          <w:rFonts w:hint="eastAsia"/>
        </w:rPr>
        <w:t>统计表</w:t>
      </w:r>
      <w:bookmarkEnd w:id="36"/>
    </w:p>
    <w:p w:rsidR="00920D28" w:rsidRPr="00B2710A" w:rsidRDefault="00445362">
      <w:pPr>
        <w:tabs>
          <w:tab w:val="right" w:pos="13958"/>
        </w:tabs>
        <w:ind w:firstLineChars="250" w:firstLine="450"/>
        <w:jc w:val="left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填报</w:t>
      </w:r>
      <w:r w:rsidRPr="00B2710A">
        <w:rPr>
          <w:rFonts w:ascii="宋体" w:hAnsi="宋体"/>
          <w:sz w:val="18"/>
          <w:szCs w:val="18"/>
        </w:rPr>
        <w:t>单位：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                                          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 </w:t>
      </w:r>
      <w:r w:rsidRPr="00B2710A">
        <w:rPr>
          <w:rFonts w:ascii="宋体" w:hAnsi="宋体"/>
          <w:sz w:val="18"/>
          <w:szCs w:val="18"/>
          <w:u w:val="single"/>
        </w:rPr>
        <w:t xml:space="preserve"> 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B2710A">
        <w:rPr>
          <w:rFonts w:ascii="宋体" w:hAnsi="宋体" w:hint="eastAsia"/>
          <w:sz w:val="18"/>
          <w:szCs w:val="18"/>
        </w:rPr>
        <w:t>年                     表号：陕</w:t>
      </w:r>
      <w:r w:rsidRPr="00B2710A">
        <w:rPr>
          <w:rFonts w:ascii="宋体" w:hAnsi="宋体"/>
          <w:sz w:val="18"/>
          <w:szCs w:val="18"/>
        </w:rPr>
        <w:t>公路信</w:t>
      </w:r>
      <w:r w:rsidRPr="00B2710A">
        <w:rPr>
          <w:rFonts w:ascii="宋体" w:hAnsi="宋体" w:hint="eastAsia"/>
          <w:sz w:val="18"/>
          <w:szCs w:val="18"/>
        </w:rPr>
        <w:t>统</w:t>
      </w:r>
      <w:r w:rsidRPr="00B2710A">
        <w:rPr>
          <w:rFonts w:ascii="宋体" w:hAnsi="宋体"/>
          <w:sz w:val="18"/>
          <w:szCs w:val="18"/>
        </w:rPr>
        <w:t>3</w:t>
      </w:r>
      <w:r w:rsidRPr="00B2710A">
        <w:rPr>
          <w:rFonts w:ascii="宋体" w:hAnsi="宋体" w:hint="eastAsia"/>
          <w:sz w:val="18"/>
          <w:szCs w:val="18"/>
        </w:rPr>
        <w:t>表</w:t>
      </w:r>
    </w:p>
    <w:tbl>
      <w:tblPr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5"/>
        <w:gridCol w:w="567"/>
        <w:gridCol w:w="709"/>
        <w:gridCol w:w="992"/>
        <w:gridCol w:w="992"/>
        <w:gridCol w:w="567"/>
        <w:gridCol w:w="851"/>
        <w:gridCol w:w="850"/>
        <w:gridCol w:w="567"/>
        <w:gridCol w:w="851"/>
        <w:gridCol w:w="850"/>
        <w:gridCol w:w="567"/>
        <w:gridCol w:w="851"/>
        <w:gridCol w:w="850"/>
        <w:gridCol w:w="992"/>
        <w:gridCol w:w="1031"/>
      </w:tblGrid>
      <w:tr w:rsidR="00920D28" w:rsidRPr="00B2710A">
        <w:trPr>
          <w:trHeight w:val="295"/>
          <w:jc w:val="center"/>
        </w:trPr>
        <w:tc>
          <w:tcPr>
            <w:tcW w:w="2055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56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2693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年度</w:t>
            </w:r>
            <w:r w:rsidRPr="00B2710A">
              <w:rPr>
                <w:rFonts w:ascii="宋体" w:hAnsi="宋体"/>
                <w:sz w:val="18"/>
                <w:szCs w:val="18"/>
              </w:rPr>
              <w:t>预算投资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9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预算</w:t>
            </w:r>
            <w:r w:rsidRPr="00B2710A">
              <w:rPr>
                <w:rFonts w:ascii="宋体" w:hAnsi="宋体"/>
                <w:sz w:val="18"/>
                <w:szCs w:val="18"/>
              </w:rPr>
              <w:t>投资完成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投资综合效益</w:t>
            </w:r>
            <w:r w:rsidRPr="00B2710A">
              <w:rPr>
                <w:rFonts w:ascii="宋体" w:hAnsi="宋体"/>
                <w:sz w:val="18"/>
                <w:szCs w:val="18"/>
              </w:rPr>
              <w:t>评价</w:t>
            </w:r>
          </w:p>
        </w:tc>
        <w:tc>
          <w:tcPr>
            <w:tcW w:w="1031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新购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建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运行</w:t>
            </w:r>
            <w:r w:rsidRPr="00B2710A">
              <w:rPr>
                <w:rFonts w:ascii="宋体" w:hAnsi="宋体"/>
                <w:sz w:val="18"/>
                <w:szCs w:val="18"/>
              </w:rPr>
              <w:t>维护（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修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新购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建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运行维护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修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3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2710A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合  计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一</w:t>
            </w:r>
            <w:r w:rsidRPr="00B2710A">
              <w:rPr>
                <w:rFonts w:ascii="宋体" w:hAnsi="宋体"/>
                <w:sz w:val="18"/>
                <w:szCs w:val="18"/>
              </w:rPr>
              <w:t>、硬件设备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left="8"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服务器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left="8"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台式机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笔记本</w:t>
            </w:r>
            <w:r w:rsidRPr="00B2710A">
              <w:rPr>
                <w:rFonts w:ascii="宋体" w:hAnsi="宋体"/>
                <w:sz w:val="18"/>
                <w:szCs w:val="18"/>
              </w:rPr>
              <w:t>电脑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电子</w:t>
            </w:r>
            <w:r w:rsidRPr="00B2710A">
              <w:rPr>
                <w:rFonts w:ascii="宋体" w:hAnsi="宋体"/>
                <w:sz w:val="18"/>
                <w:szCs w:val="18"/>
              </w:rPr>
              <w:t>显示屏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机柜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机架</w:t>
            </w:r>
            <w:r w:rsidRPr="00B2710A">
              <w:rPr>
                <w:rFonts w:ascii="宋体" w:hAnsi="宋体"/>
                <w:sz w:val="18"/>
                <w:szCs w:val="18"/>
              </w:rPr>
              <w:t>安装控制台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切换器（</w:t>
            </w:r>
            <w:r w:rsidRPr="00B2710A">
              <w:rPr>
                <w:rFonts w:ascii="宋体" w:hAnsi="宋体"/>
                <w:sz w:val="18"/>
                <w:szCs w:val="18"/>
              </w:rPr>
              <w:t>KVM）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网络集线器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路由器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打印机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便携式</w:t>
            </w:r>
            <w:r w:rsidRPr="00B2710A">
              <w:rPr>
                <w:rFonts w:ascii="宋体" w:hAnsi="宋体"/>
                <w:sz w:val="18"/>
                <w:szCs w:val="18"/>
              </w:rPr>
              <w:t>投影机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600"/>
          <w:jc w:val="center"/>
        </w:trPr>
        <w:tc>
          <w:tcPr>
            <w:tcW w:w="14142" w:type="dxa"/>
            <w:gridSpan w:val="16"/>
            <w:vAlign w:val="center"/>
          </w:tcPr>
          <w:p w:rsidR="00920D28" w:rsidRPr="00B2710A" w:rsidRDefault="00445362">
            <w:pPr>
              <w:pStyle w:val="aff1"/>
              <w:rPr>
                <w:rFonts w:hAnsi="宋体"/>
              </w:rPr>
            </w:pPr>
            <w:r w:rsidRPr="00B2710A">
              <w:rPr>
                <w:rFonts w:hint="eastAsia"/>
              </w:rPr>
              <w:t>表间逻辑或</w:t>
            </w:r>
            <w:r w:rsidRPr="00B2710A">
              <w:t>运算关系：</w:t>
            </w:r>
            <w:r w:rsidR="003E5A6E" w:rsidRPr="00B2710A">
              <w:t>a</w:t>
            </w:r>
            <w:r w:rsidR="003E5A6E" w:rsidRPr="00B2710A">
              <w:rPr>
                <w:rFonts w:hint="eastAsia"/>
              </w:rPr>
              <w:t>)</w:t>
            </w:r>
            <w:r w:rsidRPr="00B2710A">
              <w:t>列1=列2+列3</w:t>
            </w:r>
            <w:r w:rsidRPr="00B2710A">
              <w:rPr>
                <w:rFonts w:hint="eastAsia"/>
              </w:rPr>
              <w:t>，</w:t>
            </w:r>
            <w:r w:rsidR="003E5A6E" w:rsidRPr="00B2710A">
              <w:rPr>
                <w:rFonts w:hint="eastAsia"/>
              </w:rPr>
              <w:t xml:space="preserve"> b)</w:t>
            </w:r>
            <w:r w:rsidRPr="00B2710A">
              <w:t>列4=列7+列10</w:t>
            </w:r>
            <w:r w:rsidRPr="00B2710A">
              <w:rPr>
                <w:rFonts w:hint="eastAsia"/>
              </w:rPr>
              <w:t>，</w:t>
            </w:r>
            <w:r w:rsidR="003E5A6E" w:rsidRPr="00B2710A">
              <w:rPr>
                <w:rFonts w:hint="eastAsia"/>
              </w:rPr>
              <w:t>c)</w:t>
            </w:r>
            <w:r w:rsidRPr="00B2710A">
              <w:t>列5=列8+列10</w:t>
            </w:r>
            <w:r w:rsidRPr="00B2710A">
              <w:rPr>
                <w:rFonts w:hint="eastAsia"/>
              </w:rPr>
              <w:t>，</w:t>
            </w:r>
            <w:r w:rsidR="003E5A6E" w:rsidRPr="00B2710A">
              <w:rPr>
                <w:rFonts w:hint="eastAsia"/>
              </w:rPr>
              <w:t>d)</w:t>
            </w:r>
            <w:r w:rsidRPr="00B2710A">
              <w:t>列6=列5</w:t>
            </w:r>
            <w:r w:rsidRPr="00B2710A">
              <w:t>÷</w:t>
            </w:r>
            <w:r w:rsidRPr="00B2710A">
              <w:t>列1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</w:t>
            </w:r>
            <w:r w:rsidR="003E5A6E" w:rsidRPr="00B2710A">
              <w:rPr>
                <w:rFonts w:hint="eastAsia"/>
              </w:rPr>
              <w:t>e)</w:t>
            </w:r>
            <w:r w:rsidRPr="00B2710A">
              <w:t>列9=列8</w:t>
            </w:r>
            <w:r w:rsidRPr="00B2710A">
              <w:t>÷</w:t>
            </w:r>
            <w:r w:rsidRPr="00B2710A">
              <w:t>列2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</w:t>
            </w:r>
            <w:r w:rsidR="003E5A6E" w:rsidRPr="00B2710A">
              <w:rPr>
                <w:rFonts w:hint="eastAsia"/>
              </w:rPr>
              <w:t>f)</w:t>
            </w:r>
            <w:r w:rsidRPr="00B2710A">
              <w:t>列12=列11</w:t>
            </w:r>
            <w:r w:rsidRPr="00B2710A">
              <w:t>÷</w:t>
            </w:r>
            <w:r w:rsidRPr="00B2710A">
              <w:t>列3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</w:t>
            </w:r>
            <w:r w:rsidR="003E5A6E" w:rsidRPr="00B2710A">
              <w:rPr>
                <w:rFonts w:hint="eastAsia"/>
              </w:rPr>
              <w:t>g)</w:t>
            </w:r>
            <w:r w:rsidRPr="00B2710A">
              <w:t>列1</w:t>
            </w:r>
            <w:r w:rsidRPr="00B2710A">
              <w:t>≥</w:t>
            </w:r>
            <w:r w:rsidRPr="00B2710A">
              <w:t>列5，列2</w:t>
            </w:r>
            <w:r w:rsidRPr="00B2710A">
              <w:t>≥</w:t>
            </w:r>
            <w:r w:rsidRPr="00B2710A">
              <w:t>列8，列3</w:t>
            </w:r>
            <w:r w:rsidRPr="00B2710A">
              <w:t>≥</w:t>
            </w:r>
            <w:r w:rsidRPr="00B2710A">
              <w:t>列11</w:t>
            </w:r>
            <w:r w:rsidRPr="00B2710A">
              <w:rPr>
                <w:rFonts w:hint="eastAsia"/>
              </w:rPr>
              <w:t>，h</w:t>
            </w:r>
            <w:r w:rsidRPr="00B2710A">
              <w:t>行1=行2+行22+行36+行40</w:t>
            </w:r>
            <w:r w:rsidRPr="00B2710A">
              <w:rPr>
                <w:rFonts w:hint="eastAsia"/>
              </w:rPr>
              <w:t>，i</w:t>
            </w:r>
            <w:r w:rsidR="003E5A6E" w:rsidRPr="00B2710A">
              <w:rPr>
                <w:rFonts w:hint="eastAsia"/>
              </w:rPr>
              <w:t>)</w:t>
            </w:r>
            <w:r w:rsidRPr="00B2710A">
              <w:t>行2=行3+行4+</w:t>
            </w:r>
            <w:r w:rsidRPr="00B2710A">
              <w:t>……</w:t>
            </w:r>
            <w:r w:rsidRPr="00B2710A">
              <w:t>+行21</w:t>
            </w:r>
            <w:r w:rsidRPr="00B2710A">
              <w:rPr>
                <w:rFonts w:hint="eastAsia"/>
              </w:rPr>
              <w:t>，</w:t>
            </w:r>
            <w:r w:rsidR="003E5A6E" w:rsidRPr="00B2710A">
              <w:rPr>
                <w:rFonts w:hint="eastAsia"/>
              </w:rPr>
              <w:t>j)</w:t>
            </w:r>
            <w:r w:rsidRPr="00B2710A">
              <w:t>行22=行23+行24+</w:t>
            </w:r>
            <w:r w:rsidRPr="00B2710A">
              <w:t>……</w:t>
            </w:r>
            <w:r w:rsidRPr="00B2710A">
              <w:t>+行35；</w:t>
            </w:r>
            <w:r w:rsidR="003E5A6E" w:rsidRPr="00B2710A">
              <w:rPr>
                <w:rFonts w:hint="eastAsia"/>
              </w:rPr>
              <w:t>k)</w:t>
            </w:r>
            <w:r w:rsidRPr="00B2710A">
              <w:t>行36=行37+行38+行39</w:t>
            </w:r>
            <w:r w:rsidRPr="00B2710A">
              <w:rPr>
                <w:rFonts w:hint="eastAsia"/>
              </w:rPr>
              <w:t>，</w:t>
            </w:r>
            <w:r w:rsidR="003E5A6E" w:rsidRPr="00B2710A">
              <w:rPr>
                <w:rFonts w:hint="eastAsia"/>
              </w:rPr>
              <w:t>l)</w:t>
            </w:r>
            <w:r w:rsidRPr="00B2710A">
              <w:t>行40=行41+行42</w:t>
            </w:r>
            <w:r w:rsidRPr="00B2710A">
              <w:rPr>
                <w:rFonts w:hint="eastAsia"/>
              </w:rPr>
              <w:t>。</w:t>
            </w:r>
          </w:p>
        </w:tc>
      </w:tr>
    </w:tbl>
    <w:p w:rsidR="00920D28" w:rsidRPr="00B2710A" w:rsidRDefault="00445362">
      <w:pPr>
        <w:ind w:firstLineChars="300" w:firstLine="540"/>
      </w:pPr>
      <w:r w:rsidRPr="00B2710A">
        <w:rPr>
          <w:rFonts w:ascii="宋体" w:hAnsi="宋体" w:hint="eastAsia"/>
          <w:sz w:val="18"/>
          <w:szCs w:val="18"/>
        </w:rPr>
        <w:t>填表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</w:t>
      </w:r>
      <w:r w:rsidRPr="00B2710A">
        <w:rPr>
          <w:rFonts w:ascii="宋体" w:hAnsi="宋体"/>
          <w:sz w:val="18"/>
          <w:szCs w:val="18"/>
        </w:rPr>
        <w:t xml:space="preserve">  </w:t>
      </w:r>
      <w:r w:rsidRPr="00B2710A">
        <w:rPr>
          <w:rFonts w:ascii="宋体" w:hAnsi="宋体" w:hint="eastAsia"/>
          <w:sz w:val="18"/>
          <w:szCs w:val="18"/>
        </w:rPr>
        <w:t xml:space="preserve">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        审核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 </w:t>
      </w:r>
      <w:r w:rsidRPr="00B2710A">
        <w:rPr>
          <w:rFonts w:ascii="宋体" w:hAnsi="宋体"/>
          <w:sz w:val="18"/>
          <w:szCs w:val="18"/>
        </w:rPr>
        <w:t xml:space="preserve">    </w:t>
      </w:r>
      <w:r w:rsidRPr="00B2710A">
        <w:rPr>
          <w:rFonts w:ascii="宋体" w:hAnsi="宋体" w:hint="eastAsia"/>
          <w:sz w:val="18"/>
          <w:szCs w:val="18"/>
        </w:rPr>
        <w:t xml:space="preserve"> 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单位</w:t>
      </w:r>
      <w:r w:rsidRPr="00B2710A">
        <w:rPr>
          <w:rFonts w:ascii="宋体" w:hAnsi="宋体"/>
          <w:sz w:val="18"/>
          <w:szCs w:val="18"/>
        </w:rPr>
        <w:t xml:space="preserve">负责人：                   </w:t>
      </w:r>
      <w:r w:rsidRPr="00B2710A">
        <w:rPr>
          <w:rFonts w:ascii="宋体" w:hAnsi="宋体" w:hint="eastAsia"/>
          <w:sz w:val="18"/>
          <w:szCs w:val="18"/>
        </w:rPr>
        <w:t xml:space="preserve">    填报</w:t>
      </w:r>
      <w:r w:rsidRPr="00B2710A">
        <w:rPr>
          <w:rFonts w:ascii="宋体" w:hAnsi="宋体"/>
          <w:sz w:val="18"/>
          <w:szCs w:val="18"/>
        </w:rPr>
        <w:t>日期：</w:t>
      </w:r>
    </w:p>
    <w:p w:rsidR="00920D28" w:rsidRPr="00B2710A" w:rsidRDefault="00445362">
      <w:pPr>
        <w:pStyle w:val="af6"/>
        <w:numPr>
          <w:ilvl w:val="1"/>
          <w:numId w:val="26"/>
        </w:numPr>
        <w:spacing w:before="156" w:after="156"/>
        <w:rPr>
          <w:rFonts w:ascii="宋体" w:eastAsia="宋体" w:hAnsi="宋体"/>
        </w:rPr>
      </w:pPr>
      <w:bookmarkStart w:id="37" w:name="_Toc446865323"/>
      <w:r w:rsidRPr="00B2710A">
        <w:rPr>
          <w:rFonts w:hint="eastAsia"/>
        </w:rPr>
        <w:lastRenderedPageBreak/>
        <w:t>信息</w:t>
      </w:r>
      <w:r w:rsidRPr="00B2710A">
        <w:t>化建设投资</w:t>
      </w:r>
      <w:r w:rsidRPr="00B2710A">
        <w:rPr>
          <w:rFonts w:hint="eastAsia"/>
        </w:rPr>
        <w:t>预算</w:t>
      </w:r>
      <w:r w:rsidRPr="00B2710A">
        <w:t>完成情况</w:t>
      </w:r>
      <w:r w:rsidRPr="00B2710A">
        <w:rPr>
          <w:rFonts w:hint="eastAsia"/>
        </w:rPr>
        <w:t xml:space="preserve">统计表 </w:t>
      </w:r>
      <w:r w:rsidRPr="00B2710A">
        <w:rPr>
          <w:rFonts w:ascii="宋体" w:eastAsia="宋体" w:hAnsi="宋体" w:hint="eastAsia"/>
        </w:rPr>
        <w:t>（续）</w:t>
      </w:r>
      <w:bookmarkEnd w:id="37"/>
    </w:p>
    <w:p w:rsidR="00920D28" w:rsidRPr="00B2710A" w:rsidRDefault="00445362" w:rsidP="00F705DC">
      <w:pPr>
        <w:tabs>
          <w:tab w:val="right" w:pos="13958"/>
        </w:tabs>
        <w:ind w:firstLineChars="300" w:firstLine="540"/>
        <w:jc w:val="left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填报</w:t>
      </w:r>
      <w:r w:rsidRPr="00B2710A">
        <w:rPr>
          <w:rFonts w:ascii="宋体" w:hAnsi="宋体"/>
          <w:sz w:val="18"/>
          <w:szCs w:val="18"/>
        </w:rPr>
        <w:t>单位：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                  </w:t>
      </w:r>
      <w:r w:rsidR="00F705DC">
        <w:rPr>
          <w:rFonts w:ascii="宋体" w:hAnsi="宋体" w:hint="eastAsia"/>
          <w:sz w:val="18"/>
          <w:szCs w:val="18"/>
        </w:rPr>
        <w:t xml:space="preserve">                          </w:t>
      </w:r>
      <w:r w:rsidRPr="00B2710A">
        <w:rPr>
          <w:rFonts w:ascii="宋体" w:hAnsi="宋体" w:hint="eastAsia"/>
          <w:sz w:val="18"/>
          <w:szCs w:val="18"/>
        </w:rPr>
        <w:t xml:space="preserve">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 </w:t>
      </w:r>
      <w:r w:rsidRPr="00B2710A">
        <w:rPr>
          <w:rFonts w:ascii="宋体" w:hAnsi="宋体"/>
          <w:sz w:val="18"/>
          <w:szCs w:val="18"/>
          <w:u w:val="single"/>
        </w:rPr>
        <w:t xml:space="preserve"> 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B2710A">
        <w:rPr>
          <w:rFonts w:ascii="宋体" w:hAnsi="宋体" w:hint="eastAsia"/>
          <w:sz w:val="18"/>
          <w:szCs w:val="18"/>
        </w:rPr>
        <w:t>年                     表号：陕</w:t>
      </w:r>
      <w:r w:rsidRPr="00B2710A">
        <w:rPr>
          <w:rFonts w:ascii="宋体" w:hAnsi="宋体"/>
          <w:sz w:val="18"/>
          <w:szCs w:val="18"/>
        </w:rPr>
        <w:t>公路信</w:t>
      </w:r>
      <w:r w:rsidRPr="00B2710A">
        <w:rPr>
          <w:rFonts w:ascii="宋体" w:hAnsi="宋体" w:hint="eastAsia"/>
          <w:sz w:val="18"/>
          <w:szCs w:val="18"/>
        </w:rPr>
        <w:t>统</w:t>
      </w:r>
      <w:r w:rsidRPr="00B2710A">
        <w:rPr>
          <w:rFonts w:ascii="宋体" w:hAnsi="宋体"/>
          <w:sz w:val="18"/>
          <w:szCs w:val="18"/>
        </w:rPr>
        <w:t>3</w:t>
      </w:r>
      <w:r w:rsidRPr="00B2710A">
        <w:rPr>
          <w:rFonts w:ascii="宋体" w:hAnsi="宋体" w:hint="eastAsia"/>
          <w:sz w:val="18"/>
          <w:szCs w:val="18"/>
        </w:rPr>
        <w:t>表</w:t>
      </w:r>
    </w:p>
    <w:tbl>
      <w:tblPr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5"/>
        <w:gridCol w:w="567"/>
        <w:gridCol w:w="709"/>
        <w:gridCol w:w="992"/>
        <w:gridCol w:w="992"/>
        <w:gridCol w:w="567"/>
        <w:gridCol w:w="851"/>
        <w:gridCol w:w="850"/>
        <w:gridCol w:w="567"/>
        <w:gridCol w:w="851"/>
        <w:gridCol w:w="850"/>
        <w:gridCol w:w="567"/>
        <w:gridCol w:w="851"/>
        <w:gridCol w:w="850"/>
        <w:gridCol w:w="992"/>
        <w:gridCol w:w="1031"/>
      </w:tblGrid>
      <w:tr w:rsidR="00920D28" w:rsidRPr="00B2710A">
        <w:trPr>
          <w:trHeight w:val="295"/>
          <w:jc w:val="center"/>
        </w:trPr>
        <w:tc>
          <w:tcPr>
            <w:tcW w:w="2055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56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2693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年度</w:t>
            </w:r>
            <w:r w:rsidRPr="00B2710A">
              <w:rPr>
                <w:rFonts w:ascii="宋体" w:hAnsi="宋体"/>
                <w:sz w:val="18"/>
                <w:szCs w:val="18"/>
              </w:rPr>
              <w:t>预算投资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9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预算</w:t>
            </w:r>
            <w:r w:rsidRPr="00B2710A">
              <w:rPr>
                <w:rFonts w:ascii="宋体" w:hAnsi="宋体"/>
                <w:sz w:val="18"/>
                <w:szCs w:val="18"/>
              </w:rPr>
              <w:t>投资完成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投资综合效益</w:t>
            </w:r>
            <w:r w:rsidRPr="00B2710A">
              <w:rPr>
                <w:rFonts w:ascii="宋体" w:hAnsi="宋体"/>
                <w:sz w:val="18"/>
                <w:szCs w:val="18"/>
              </w:rPr>
              <w:t>评价</w:t>
            </w:r>
          </w:p>
        </w:tc>
        <w:tc>
          <w:tcPr>
            <w:tcW w:w="1031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新购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建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运行</w:t>
            </w:r>
            <w:r w:rsidRPr="00B2710A">
              <w:rPr>
                <w:rFonts w:ascii="宋体" w:hAnsi="宋体"/>
                <w:sz w:val="18"/>
                <w:szCs w:val="18"/>
              </w:rPr>
              <w:t>维护（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修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新购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建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运行维护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修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3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绘图仪</w:t>
            </w: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便携式摄像机</w:t>
            </w: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显示器</w:t>
            </w: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电话</w:t>
            </w:r>
            <w:r w:rsidRPr="00B2710A">
              <w:rPr>
                <w:rFonts w:ascii="宋体" w:hAnsi="宋体"/>
                <w:sz w:val="18"/>
                <w:szCs w:val="18"/>
              </w:rPr>
              <w:t>机</w:t>
            </w: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固定式监控摄像机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交通量自动</w:t>
            </w:r>
            <w:r w:rsidRPr="00B2710A">
              <w:rPr>
                <w:rFonts w:ascii="宋体" w:hAnsi="宋体"/>
                <w:sz w:val="18"/>
                <w:szCs w:val="18"/>
              </w:rPr>
              <w:t>观测设备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GPS终端</w:t>
            </w:r>
            <w:r w:rsidRPr="00B2710A">
              <w:rPr>
                <w:rFonts w:ascii="宋体" w:hAnsi="宋体"/>
                <w:sz w:val="18"/>
                <w:szCs w:val="18"/>
              </w:rPr>
              <w:t>机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北斗</w:t>
            </w:r>
            <w:r w:rsidRPr="00B2710A">
              <w:rPr>
                <w:rFonts w:ascii="宋体" w:hAnsi="宋体"/>
                <w:sz w:val="18"/>
                <w:szCs w:val="18"/>
              </w:rPr>
              <w:t>终端机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left="7" w:hangingChars="4" w:hanging="7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二</w:t>
            </w:r>
            <w:r w:rsidRPr="00B2710A">
              <w:rPr>
                <w:rFonts w:ascii="宋体" w:hAnsi="宋体"/>
                <w:sz w:val="18"/>
                <w:szCs w:val="18"/>
              </w:rPr>
              <w:t>、应用管理软件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left="8"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公路</w:t>
            </w:r>
            <w:r w:rsidRPr="00B2710A">
              <w:rPr>
                <w:rFonts w:ascii="宋体" w:hAnsi="宋体"/>
                <w:sz w:val="18"/>
                <w:szCs w:val="18"/>
              </w:rPr>
              <w:t>基础属性（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DBMS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left="8"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公路</w:t>
            </w:r>
            <w:r w:rsidRPr="00B2710A">
              <w:rPr>
                <w:rFonts w:ascii="宋体" w:hAnsi="宋体"/>
                <w:sz w:val="18"/>
                <w:szCs w:val="18"/>
              </w:rPr>
              <w:t>电子地图（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GIS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left="8"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计划</w:t>
            </w:r>
            <w:r w:rsidRPr="00B2710A">
              <w:rPr>
                <w:rFonts w:ascii="宋体" w:hAnsi="宋体"/>
                <w:sz w:val="18"/>
                <w:szCs w:val="18"/>
              </w:rPr>
              <w:t>统计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养护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路政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路网</w:t>
            </w:r>
            <w:r w:rsidRPr="00B2710A">
              <w:rPr>
                <w:rFonts w:ascii="宋体" w:hAnsi="宋体"/>
                <w:sz w:val="18"/>
                <w:szCs w:val="18"/>
              </w:rPr>
              <w:t>运行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8E68E3" w:rsidRPr="00B2710A" w:rsidRDefault="008E68E3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办公</w:t>
            </w:r>
            <w:r w:rsidRPr="00B2710A">
              <w:rPr>
                <w:rFonts w:ascii="宋体" w:hAnsi="宋体"/>
                <w:sz w:val="18"/>
                <w:szCs w:val="18"/>
              </w:rPr>
              <w:t>自动化</w:t>
            </w: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8E3" w:rsidRPr="00B2710A" w:rsidRDefault="008E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8E68E3" w:rsidRPr="00B2710A" w:rsidRDefault="008E68E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E68E3" w:rsidRPr="00B2710A">
        <w:trPr>
          <w:trHeight w:val="600"/>
          <w:jc w:val="center"/>
        </w:trPr>
        <w:tc>
          <w:tcPr>
            <w:tcW w:w="14142" w:type="dxa"/>
            <w:gridSpan w:val="16"/>
            <w:vAlign w:val="center"/>
          </w:tcPr>
          <w:p w:rsidR="008E68E3" w:rsidRPr="00B2710A" w:rsidRDefault="008E68E3" w:rsidP="00961D82">
            <w:pPr>
              <w:pStyle w:val="aff1"/>
              <w:rPr>
                <w:rFonts w:hAnsi="宋体"/>
              </w:rPr>
            </w:pPr>
            <w:r w:rsidRPr="00B2710A">
              <w:rPr>
                <w:rFonts w:hint="eastAsia"/>
              </w:rPr>
              <w:t>表间逻辑或</w:t>
            </w:r>
            <w:r w:rsidRPr="00B2710A">
              <w:t>运算关系：a</w:t>
            </w:r>
            <w:r w:rsidRPr="00B2710A">
              <w:rPr>
                <w:rFonts w:hint="eastAsia"/>
              </w:rPr>
              <w:t>)</w:t>
            </w:r>
            <w:r w:rsidRPr="00B2710A">
              <w:t>列1=列2+列3</w:t>
            </w:r>
            <w:r w:rsidRPr="00B2710A">
              <w:rPr>
                <w:rFonts w:hint="eastAsia"/>
              </w:rPr>
              <w:t>， b)</w:t>
            </w:r>
            <w:r w:rsidRPr="00B2710A">
              <w:t>列4=列7+列10</w:t>
            </w:r>
            <w:r w:rsidRPr="00B2710A">
              <w:rPr>
                <w:rFonts w:hint="eastAsia"/>
              </w:rPr>
              <w:t>，c)</w:t>
            </w:r>
            <w:r w:rsidRPr="00B2710A">
              <w:t>列5=列8+列10</w:t>
            </w:r>
            <w:r w:rsidRPr="00B2710A">
              <w:rPr>
                <w:rFonts w:hint="eastAsia"/>
              </w:rPr>
              <w:t>，d)</w:t>
            </w:r>
            <w:r w:rsidRPr="00B2710A">
              <w:t>列6=列5</w:t>
            </w:r>
            <w:r w:rsidRPr="00B2710A">
              <w:t>÷</w:t>
            </w:r>
            <w:r w:rsidRPr="00B2710A">
              <w:t>列1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，e)</w:t>
            </w:r>
            <w:r w:rsidRPr="00B2710A">
              <w:t>列9=列8</w:t>
            </w:r>
            <w:r w:rsidRPr="00B2710A">
              <w:t>÷</w:t>
            </w:r>
            <w:r w:rsidRPr="00B2710A">
              <w:t>列2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，f)</w:t>
            </w:r>
            <w:r w:rsidRPr="00B2710A">
              <w:t>列12=列11</w:t>
            </w:r>
            <w:r w:rsidRPr="00B2710A">
              <w:t>÷</w:t>
            </w:r>
            <w:r w:rsidRPr="00B2710A">
              <w:t>列3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，g)</w:t>
            </w:r>
            <w:r w:rsidRPr="00B2710A">
              <w:t>列1</w:t>
            </w:r>
            <w:r w:rsidRPr="00B2710A">
              <w:t>≥</w:t>
            </w:r>
            <w:r w:rsidRPr="00B2710A">
              <w:t>列5，列2</w:t>
            </w:r>
            <w:r w:rsidRPr="00B2710A">
              <w:t>≥</w:t>
            </w:r>
            <w:r w:rsidRPr="00B2710A">
              <w:t>列8，列3</w:t>
            </w:r>
            <w:r w:rsidRPr="00B2710A">
              <w:t>≥</w:t>
            </w:r>
            <w:r w:rsidRPr="00B2710A">
              <w:t>列11</w:t>
            </w:r>
            <w:r w:rsidRPr="00B2710A">
              <w:rPr>
                <w:rFonts w:hint="eastAsia"/>
              </w:rPr>
              <w:t>，h</w:t>
            </w:r>
            <w:r w:rsidRPr="00B2710A">
              <w:t>行1=行2+行22+行36+行40</w:t>
            </w:r>
            <w:r w:rsidRPr="00B2710A">
              <w:rPr>
                <w:rFonts w:hint="eastAsia"/>
              </w:rPr>
              <w:t>，i)</w:t>
            </w:r>
            <w:r w:rsidRPr="00B2710A">
              <w:t>行2=行3+行4+</w:t>
            </w:r>
            <w:r w:rsidRPr="00B2710A">
              <w:t>……</w:t>
            </w:r>
            <w:r w:rsidRPr="00B2710A">
              <w:t>+行21</w:t>
            </w:r>
            <w:r w:rsidRPr="00B2710A">
              <w:rPr>
                <w:rFonts w:hint="eastAsia"/>
              </w:rPr>
              <w:t>，j)</w:t>
            </w:r>
            <w:r w:rsidRPr="00B2710A">
              <w:t>行22=行23+行24+</w:t>
            </w:r>
            <w:r w:rsidRPr="00B2710A">
              <w:t>……</w:t>
            </w:r>
            <w:r w:rsidRPr="00B2710A">
              <w:t>+行35；</w:t>
            </w:r>
            <w:r w:rsidRPr="00B2710A">
              <w:rPr>
                <w:rFonts w:hint="eastAsia"/>
              </w:rPr>
              <w:t>k)</w:t>
            </w:r>
            <w:r w:rsidRPr="00B2710A">
              <w:t>行36=行37+行38+行39</w:t>
            </w:r>
            <w:r w:rsidRPr="00B2710A">
              <w:rPr>
                <w:rFonts w:hint="eastAsia"/>
              </w:rPr>
              <w:t>，l)</w:t>
            </w:r>
            <w:r w:rsidRPr="00B2710A">
              <w:t>行40=行41+行42</w:t>
            </w:r>
            <w:r w:rsidRPr="00B2710A">
              <w:rPr>
                <w:rFonts w:hint="eastAsia"/>
              </w:rPr>
              <w:t>。</w:t>
            </w:r>
          </w:p>
        </w:tc>
      </w:tr>
    </w:tbl>
    <w:p w:rsidR="00920D28" w:rsidRPr="00B2710A" w:rsidRDefault="00445362">
      <w:r w:rsidRPr="00B2710A">
        <w:rPr>
          <w:rFonts w:hint="eastAsia"/>
        </w:rPr>
        <w:t xml:space="preserve">     </w:t>
      </w:r>
      <w:r w:rsidRPr="00B2710A">
        <w:rPr>
          <w:rFonts w:ascii="宋体" w:hAnsi="宋体" w:hint="eastAsia"/>
          <w:sz w:val="18"/>
          <w:szCs w:val="18"/>
        </w:rPr>
        <w:t>填表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</w:t>
      </w:r>
      <w:r w:rsidRPr="00B2710A">
        <w:rPr>
          <w:rFonts w:ascii="宋体" w:hAnsi="宋体"/>
          <w:sz w:val="18"/>
          <w:szCs w:val="18"/>
        </w:rPr>
        <w:t xml:space="preserve">  </w:t>
      </w:r>
      <w:r w:rsidRPr="00B2710A">
        <w:rPr>
          <w:rFonts w:ascii="宋体" w:hAnsi="宋体" w:hint="eastAsia"/>
          <w:sz w:val="18"/>
          <w:szCs w:val="18"/>
        </w:rPr>
        <w:t xml:space="preserve">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        审核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 </w:t>
      </w:r>
      <w:r w:rsidRPr="00B2710A">
        <w:rPr>
          <w:rFonts w:ascii="宋体" w:hAnsi="宋体"/>
          <w:sz w:val="18"/>
          <w:szCs w:val="18"/>
        </w:rPr>
        <w:t xml:space="preserve">    </w:t>
      </w:r>
      <w:r w:rsidRPr="00B2710A">
        <w:rPr>
          <w:rFonts w:ascii="宋体" w:hAnsi="宋体" w:hint="eastAsia"/>
          <w:sz w:val="18"/>
          <w:szCs w:val="18"/>
        </w:rPr>
        <w:t xml:space="preserve"> 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单位</w:t>
      </w:r>
      <w:r w:rsidRPr="00B2710A">
        <w:rPr>
          <w:rFonts w:ascii="宋体" w:hAnsi="宋体"/>
          <w:sz w:val="18"/>
          <w:szCs w:val="18"/>
        </w:rPr>
        <w:t xml:space="preserve">负责人：                   </w:t>
      </w:r>
      <w:r w:rsidRPr="00B2710A">
        <w:rPr>
          <w:rFonts w:ascii="宋体" w:hAnsi="宋体" w:hint="eastAsia"/>
          <w:sz w:val="18"/>
          <w:szCs w:val="18"/>
        </w:rPr>
        <w:t xml:space="preserve">    填报</w:t>
      </w:r>
      <w:r w:rsidRPr="00B2710A">
        <w:rPr>
          <w:rFonts w:ascii="宋体" w:hAnsi="宋体"/>
          <w:sz w:val="18"/>
          <w:szCs w:val="18"/>
        </w:rPr>
        <w:t>日期：</w:t>
      </w:r>
    </w:p>
    <w:p w:rsidR="00920D28" w:rsidRPr="00B2710A" w:rsidRDefault="00445362">
      <w:pPr>
        <w:pStyle w:val="af6"/>
        <w:numPr>
          <w:ilvl w:val="1"/>
          <w:numId w:val="27"/>
        </w:numPr>
        <w:spacing w:before="156" w:after="156"/>
        <w:rPr>
          <w:rFonts w:ascii="宋体" w:eastAsia="宋体" w:hAnsi="宋体"/>
        </w:rPr>
      </w:pPr>
      <w:bookmarkStart w:id="38" w:name="_Toc446865324"/>
      <w:r w:rsidRPr="00B2710A">
        <w:rPr>
          <w:rFonts w:hint="eastAsia"/>
        </w:rPr>
        <w:lastRenderedPageBreak/>
        <w:t>信息</w:t>
      </w:r>
      <w:r w:rsidRPr="00B2710A">
        <w:t>化建设投资</w:t>
      </w:r>
      <w:r w:rsidRPr="00B2710A">
        <w:rPr>
          <w:rFonts w:hint="eastAsia"/>
        </w:rPr>
        <w:t>预算</w:t>
      </w:r>
      <w:r w:rsidRPr="00B2710A">
        <w:t>完成情况</w:t>
      </w:r>
      <w:r w:rsidRPr="00B2710A">
        <w:rPr>
          <w:rFonts w:hint="eastAsia"/>
        </w:rPr>
        <w:t xml:space="preserve">统计表 </w:t>
      </w:r>
      <w:r w:rsidRPr="00B2710A">
        <w:rPr>
          <w:rFonts w:ascii="宋体" w:eastAsia="宋体" w:hAnsi="宋体" w:hint="eastAsia"/>
        </w:rPr>
        <w:t>（续）</w:t>
      </w:r>
      <w:bookmarkEnd w:id="38"/>
    </w:p>
    <w:p w:rsidR="00EE745F" w:rsidRPr="00B2710A" w:rsidRDefault="00EE745F">
      <w:pPr>
        <w:tabs>
          <w:tab w:val="right" w:pos="13958"/>
        </w:tabs>
        <w:ind w:firstLineChars="250" w:firstLine="450"/>
        <w:jc w:val="left"/>
        <w:rPr>
          <w:rFonts w:ascii="宋体" w:hAnsi="宋体"/>
          <w:sz w:val="18"/>
          <w:szCs w:val="18"/>
        </w:rPr>
      </w:pPr>
    </w:p>
    <w:p w:rsidR="00920D28" w:rsidRPr="00B2710A" w:rsidRDefault="00445362">
      <w:pPr>
        <w:tabs>
          <w:tab w:val="right" w:pos="13958"/>
        </w:tabs>
        <w:ind w:firstLineChars="250" w:firstLine="450"/>
        <w:jc w:val="left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填报</w:t>
      </w:r>
      <w:r w:rsidRPr="00B2710A">
        <w:rPr>
          <w:rFonts w:ascii="宋体" w:hAnsi="宋体"/>
          <w:sz w:val="18"/>
          <w:szCs w:val="18"/>
        </w:rPr>
        <w:t>单位：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               </w:t>
      </w:r>
      <w:r w:rsidR="00AE4A23">
        <w:rPr>
          <w:rFonts w:ascii="宋体" w:hAnsi="宋体" w:hint="eastAsia"/>
          <w:sz w:val="18"/>
          <w:szCs w:val="18"/>
        </w:rPr>
        <w:t xml:space="preserve">                       </w:t>
      </w:r>
      <w:r w:rsidRPr="00B2710A">
        <w:rPr>
          <w:rFonts w:ascii="宋体" w:hAnsi="宋体" w:hint="eastAsia"/>
          <w:sz w:val="18"/>
          <w:szCs w:val="18"/>
        </w:rPr>
        <w:t xml:space="preserve">    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 </w:t>
      </w:r>
      <w:r w:rsidRPr="00B2710A">
        <w:rPr>
          <w:rFonts w:ascii="宋体" w:hAnsi="宋体"/>
          <w:sz w:val="18"/>
          <w:szCs w:val="18"/>
          <w:u w:val="single"/>
        </w:rPr>
        <w:t xml:space="preserve"> 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B2710A">
        <w:rPr>
          <w:rFonts w:ascii="宋体" w:hAnsi="宋体" w:hint="eastAsia"/>
          <w:sz w:val="18"/>
          <w:szCs w:val="18"/>
        </w:rPr>
        <w:t>年                     表号：陕</w:t>
      </w:r>
      <w:r w:rsidRPr="00B2710A">
        <w:rPr>
          <w:rFonts w:ascii="宋体" w:hAnsi="宋体"/>
          <w:sz w:val="18"/>
          <w:szCs w:val="18"/>
        </w:rPr>
        <w:t>公路信</w:t>
      </w:r>
      <w:r w:rsidRPr="00B2710A">
        <w:rPr>
          <w:rFonts w:ascii="宋体" w:hAnsi="宋体" w:hint="eastAsia"/>
          <w:sz w:val="18"/>
          <w:szCs w:val="18"/>
        </w:rPr>
        <w:t>统</w:t>
      </w:r>
      <w:r w:rsidRPr="00B2710A">
        <w:rPr>
          <w:rFonts w:ascii="宋体" w:hAnsi="宋体"/>
          <w:sz w:val="18"/>
          <w:szCs w:val="18"/>
        </w:rPr>
        <w:t>3</w:t>
      </w:r>
      <w:r w:rsidRPr="00B2710A">
        <w:rPr>
          <w:rFonts w:ascii="宋体" w:hAnsi="宋体" w:hint="eastAsia"/>
          <w:sz w:val="18"/>
          <w:szCs w:val="18"/>
        </w:rPr>
        <w:t>表</w:t>
      </w:r>
    </w:p>
    <w:tbl>
      <w:tblPr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5"/>
        <w:gridCol w:w="567"/>
        <w:gridCol w:w="709"/>
        <w:gridCol w:w="992"/>
        <w:gridCol w:w="992"/>
        <w:gridCol w:w="567"/>
        <w:gridCol w:w="851"/>
        <w:gridCol w:w="850"/>
        <w:gridCol w:w="567"/>
        <w:gridCol w:w="851"/>
        <w:gridCol w:w="850"/>
        <w:gridCol w:w="567"/>
        <w:gridCol w:w="851"/>
        <w:gridCol w:w="850"/>
        <w:gridCol w:w="992"/>
        <w:gridCol w:w="1031"/>
      </w:tblGrid>
      <w:tr w:rsidR="00920D28" w:rsidRPr="00B2710A">
        <w:trPr>
          <w:trHeight w:val="295"/>
          <w:jc w:val="center"/>
        </w:trPr>
        <w:tc>
          <w:tcPr>
            <w:tcW w:w="2055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56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2693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年度</w:t>
            </w:r>
            <w:r w:rsidRPr="00B2710A">
              <w:rPr>
                <w:rFonts w:ascii="宋体" w:hAnsi="宋体"/>
                <w:sz w:val="18"/>
                <w:szCs w:val="18"/>
              </w:rPr>
              <w:t>预算投资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9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预算</w:t>
            </w:r>
            <w:r w:rsidRPr="00B2710A">
              <w:rPr>
                <w:rFonts w:ascii="宋体" w:hAnsi="宋体"/>
                <w:sz w:val="18"/>
                <w:szCs w:val="18"/>
              </w:rPr>
              <w:t>投资完成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投资综合效益</w:t>
            </w:r>
            <w:r w:rsidRPr="00B2710A">
              <w:rPr>
                <w:rFonts w:ascii="宋体" w:hAnsi="宋体"/>
                <w:sz w:val="18"/>
                <w:szCs w:val="18"/>
              </w:rPr>
              <w:t>评价</w:t>
            </w:r>
          </w:p>
        </w:tc>
        <w:tc>
          <w:tcPr>
            <w:tcW w:w="1031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新购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建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运行</w:t>
            </w:r>
            <w:r w:rsidRPr="00B2710A">
              <w:rPr>
                <w:rFonts w:ascii="宋体" w:hAnsi="宋体"/>
                <w:sz w:val="18"/>
                <w:szCs w:val="18"/>
              </w:rPr>
              <w:t>维护（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修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新购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建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运行维护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修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完成</w:t>
            </w:r>
            <w:r w:rsidRPr="00B2710A">
              <w:rPr>
                <w:rFonts w:ascii="宋体" w:hAnsi="宋体"/>
                <w:sz w:val="18"/>
                <w:szCs w:val="18"/>
              </w:rPr>
              <w:t>率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（%）</w:t>
            </w:r>
          </w:p>
        </w:tc>
        <w:tc>
          <w:tcPr>
            <w:tcW w:w="992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31" w:type="dxa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财务</w:t>
            </w:r>
            <w:r w:rsidRPr="00B2710A">
              <w:rPr>
                <w:rFonts w:ascii="宋体" w:hAnsi="宋体"/>
                <w:sz w:val="18"/>
                <w:szCs w:val="18"/>
              </w:rPr>
              <w:t>资金</w:t>
            </w:r>
          </w:p>
        </w:tc>
        <w:tc>
          <w:tcPr>
            <w:tcW w:w="567" w:type="dxa"/>
            <w:vAlign w:val="center"/>
          </w:tcPr>
          <w:p w:rsidR="009652C9" w:rsidRPr="00B2710A" w:rsidRDefault="009652C9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9652C9" w:rsidRPr="00B2710A" w:rsidRDefault="009652C9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人事</w:t>
            </w:r>
          </w:p>
        </w:tc>
        <w:tc>
          <w:tcPr>
            <w:tcW w:w="567" w:type="dxa"/>
            <w:vAlign w:val="center"/>
          </w:tcPr>
          <w:p w:rsidR="009652C9" w:rsidRPr="00B2710A" w:rsidRDefault="009652C9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9652C9" w:rsidRPr="00B2710A" w:rsidRDefault="009652C9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567" w:type="dxa"/>
            <w:vAlign w:val="center"/>
          </w:tcPr>
          <w:p w:rsidR="009652C9" w:rsidRPr="00B2710A" w:rsidRDefault="009652C9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9652C9" w:rsidRPr="00B2710A" w:rsidRDefault="009652C9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档案</w:t>
            </w:r>
          </w:p>
        </w:tc>
        <w:tc>
          <w:tcPr>
            <w:tcW w:w="567" w:type="dxa"/>
            <w:vAlign w:val="center"/>
          </w:tcPr>
          <w:p w:rsidR="009652C9" w:rsidRPr="00B2710A" w:rsidRDefault="009652C9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9652C9" w:rsidRPr="00B2710A" w:rsidRDefault="009652C9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 w:rsidP="00381B2D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综合平台</w:t>
            </w:r>
          </w:p>
        </w:tc>
        <w:tc>
          <w:tcPr>
            <w:tcW w:w="567" w:type="dxa"/>
            <w:vAlign w:val="center"/>
          </w:tcPr>
          <w:p w:rsidR="009652C9" w:rsidRPr="00B2710A" w:rsidRDefault="009652C9" w:rsidP="0038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9652C9" w:rsidRPr="00B2710A" w:rsidRDefault="009652C9" w:rsidP="00381B2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>
            <w:pPr>
              <w:spacing w:line="24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>
            <w:pPr>
              <w:spacing w:line="240" w:lineRule="exact"/>
              <w:ind w:left="7" w:hangingChars="4" w:hanging="7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三</w:t>
            </w:r>
            <w:r w:rsidRPr="00B2710A">
              <w:rPr>
                <w:rFonts w:ascii="宋体" w:hAnsi="宋体"/>
                <w:sz w:val="18"/>
                <w:szCs w:val="18"/>
              </w:rPr>
              <w:t>、网络带宽</w:t>
            </w: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>
            <w:pPr>
              <w:spacing w:line="240" w:lineRule="exact"/>
              <w:ind w:left="7" w:hangingChars="4" w:hanging="7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 xml:space="preserve"> 专网</w:t>
            </w: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>
            <w:pPr>
              <w:spacing w:line="240" w:lineRule="exact"/>
              <w:ind w:left="7" w:hangingChars="4" w:hanging="7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 xml:space="preserve"> 互联网</w:t>
            </w: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>
            <w:pPr>
              <w:spacing w:line="240" w:lineRule="exact"/>
              <w:ind w:left="7" w:hangingChars="4" w:hanging="7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 xml:space="preserve"> 移动</w:t>
            </w:r>
            <w:r w:rsidRPr="00B2710A">
              <w:rPr>
                <w:rFonts w:ascii="宋体" w:hAnsi="宋体"/>
                <w:sz w:val="18"/>
                <w:szCs w:val="18"/>
              </w:rPr>
              <w:t>网络（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3/4</w:t>
            </w:r>
            <w:r w:rsidRPr="00B2710A">
              <w:rPr>
                <w:rFonts w:ascii="宋体" w:hAnsi="宋体"/>
                <w:sz w:val="18"/>
                <w:szCs w:val="18"/>
              </w:rPr>
              <w:t>G）</w:t>
            </w: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709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>
            <w:pPr>
              <w:spacing w:line="240" w:lineRule="exact"/>
              <w:ind w:left="7" w:hangingChars="4" w:hanging="7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四</w:t>
            </w:r>
            <w:r w:rsidRPr="00B2710A">
              <w:rPr>
                <w:rFonts w:ascii="宋体" w:hAnsi="宋体"/>
                <w:sz w:val="18"/>
                <w:szCs w:val="18"/>
              </w:rPr>
              <w:t>、机房</w:t>
            </w: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>
            <w:pPr>
              <w:spacing w:line="240" w:lineRule="exact"/>
              <w:ind w:left="7" w:hangingChars="4" w:hanging="7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 xml:space="preserve"> 新设</w:t>
            </w: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2055" w:type="dxa"/>
            <w:vAlign w:val="center"/>
          </w:tcPr>
          <w:p w:rsidR="009652C9" w:rsidRPr="00B2710A" w:rsidRDefault="009652C9">
            <w:pPr>
              <w:spacing w:line="240" w:lineRule="exact"/>
              <w:ind w:left="7" w:hangingChars="4" w:hanging="7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 xml:space="preserve"> 改造</w:t>
            </w:r>
            <w:r w:rsidRPr="00B2710A">
              <w:rPr>
                <w:rFonts w:ascii="宋体" w:hAnsi="宋体"/>
                <w:sz w:val="18"/>
                <w:szCs w:val="18"/>
              </w:rPr>
              <w:t>装修</w:t>
            </w: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C9" w:rsidRPr="00B2710A" w:rsidRDefault="00965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</w:tcPr>
          <w:p w:rsidR="009652C9" w:rsidRPr="00B2710A" w:rsidRDefault="009652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652C9" w:rsidRPr="00B2710A">
        <w:trPr>
          <w:trHeight w:val="295"/>
          <w:jc w:val="center"/>
        </w:trPr>
        <w:tc>
          <w:tcPr>
            <w:tcW w:w="14142" w:type="dxa"/>
            <w:gridSpan w:val="16"/>
            <w:vAlign w:val="center"/>
          </w:tcPr>
          <w:p w:rsidR="009652C9" w:rsidRPr="00B2710A" w:rsidRDefault="009652C9">
            <w:pPr>
              <w:pStyle w:val="aff1"/>
            </w:pPr>
            <w:r w:rsidRPr="00B2710A">
              <w:rPr>
                <w:rFonts w:hint="eastAsia"/>
              </w:rPr>
              <w:t>表间逻辑或</w:t>
            </w:r>
            <w:r w:rsidRPr="00B2710A">
              <w:t>运算关系：a</w:t>
            </w:r>
            <w:r w:rsidRPr="00B2710A">
              <w:rPr>
                <w:rFonts w:hint="eastAsia"/>
              </w:rPr>
              <w:t>)</w:t>
            </w:r>
            <w:r w:rsidRPr="00B2710A">
              <w:t>列1=列2+列3</w:t>
            </w:r>
            <w:r w:rsidRPr="00B2710A">
              <w:rPr>
                <w:rFonts w:hint="eastAsia"/>
              </w:rPr>
              <w:t>， b)</w:t>
            </w:r>
            <w:r w:rsidRPr="00B2710A">
              <w:t>列4=列7+列10</w:t>
            </w:r>
            <w:r w:rsidRPr="00B2710A">
              <w:rPr>
                <w:rFonts w:hint="eastAsia"/>
              </w:rPr>
              <w:t xml:space="preserve">，c </w:t>
            </w:r>
            <w:r w:rsidRPr="00B2710A">
              <w:t>列5=列8+列10</w:t>
            </w:r>
            <w:r w:rsidRPr="00B2710A">
              <w:rPr>
                <w:rFonts w:hint="eastAsia"/>
              </w:rPr>
              <w:t xml:space="preserve">，d </w:t>
            </w:r>
            <w:r w:rsidRPr="00B2710A">
              <w:t>列6=列5</w:t>
            </w:r>
            <w:r w:rsidRPr="00B2710A">
              <w:t>÷</w:t>
            </w:r>
            <w:r w:rsidRPr="00B2710A">
              <w:t>列1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，e)</w:t>
            </w:r>
            <w:r w:rsidRPr="00B2710A">
              <w:t>列9=列8</w:t>
            </w:r>
            <w:r w:rsidRPr="00B2710A">
              <w:t>÷</w:t>
            </w:r>
            <w:r w:rsidRPr="00B2710A">
              <w:t>列2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，f)</w:t>
            </w:r>
            <w:r w:rsidRPr="00B2710A">
              <w:t>列12=列11</w:t>
            </w:r>
            <w:r w:rsidRPr="00B2710A">
              <w:t>÷</w:t>
            </w:r>
            <w:r w:rsidRPr="00B2710A">
              <w:t>列3</w:t>
            </w:r>
            <w:r w:rsidRPr="00B2710A">
              <w:t>×</w:t>
            </w:r>
            <w:r w:rsidRPr="00B2710A">
              <w:t>100%</w:t>
            </w:r>
            <w:r w:rsidRPr="00B2710A">
              <w:rPr>
                <w:rFonts w:hint="eastAsia"/>
              </w:rPr>
              <w:t>，g)</w:t>
            </w:r>
            <w:r w:rsidRPr="00B2710A">
              <w:t>列1</w:t>
            </w:r>
            <w:r w:rsidRPr="00B2710A">
              <w:t>≥</w:t>
            </w:r>
            <w:r w:rsidRPr="00B2710A">
              <w:t>列5，列2</w:t>
            </w:r>
            <w:r w:rsidRPr="00B2710A">
              <w:t>≥</w:t>
            </w:r>
            <w:r w:rsidRPr="00B2710A">
              <w:t>列8，列3</w:t>
            </w:r>
            <w:r w:rsidRPr="00B2710A">
              <w:t>≥</w:t>
            </w:r>
            <w:r w:rsidRPr="00B2710A">
              <w:t>列11</w:t>
            </w:r>
            <w:r w:rsidRPr="00B2710A">
              <w:rPr>
                <w:rFonts w:hint="eastAsia"/>
              </w:rPr>
              <w:t>，h</w:t>
            </w:r>
            <w:r w:rsidRPr="00B2710A">
              <w:t>行1=行2+行22+行36+行40</w:t>
            </w:r>
            <w:r w:rsidRPr="00B2710A">
              <w:rPr>
                <w:rFonts w:hint="eastAsia"/>
              </w:rPr>
              <w:t>，i)</w:t>
            </w:r>
            <w:r w:rsidRPr="00B2710A">
              <w:t>行2=行3+行4+</w:t>
            </w:r>
            <w:r w:rsidRPr="00B2710A">
              <w:t>……</w:t>
            </w:r>
            <w:r w:rsidRPr="00B2710A">
              <w:t>+行21</w:t>
            </w:r>
            <w:r w:rsidRPr="00B2710A">
              <w:rPr>
                <w:rFonts w:hint="eastAsia"/>
              </w:rPr>
              <w:t>，j)</w:t>
            </w:r>
            <w:r w:rsidRPr="00B2710A">
              <w:t>行22=行23+行24+</w:t>
            </w:r>
            <w:r w:rsidRPr="00B2710A">
              <w:t>……</w:t>
            </w:r>
            <w:r w:rsidRPr="00B2710A">
              <w:t>+行35；</w:t>
            </w:r>
            <w:r w:rsidRPr="00B2710A">
              <w:rPr>
                <w:rFonts w:hint="eastAsia"/>
              </w:rPr>
              <w:t>k)</w:t>
            </w:r>
            <w:r w:rsidRPr="00B2710A">
              <w:t>行36=行37+行38+行39</w:t>
            </w:r>
            <w:r w:rsidRPr="00B2710A">
              <w:rPr>
                <w:rFonts w:hint="eastAsia"/>
              </w:rPr>
              <w:t>，l)</w:t>
            </w:r>
            <w:r w:rsidRPr="00B2710A">
              <w:t>行40=行41+行42</w:t>
            </w:r>
            <w:r w:rsidRPr="00B2710A">
              <w:rPr>
                <w:rFonts w:hint="eastAsia"/>
              </w:rPr>
              <w:t>。</w:t>
            </w:r>
          </w:p>
        </w:tc>
      </w:tr>
    </w:tbl>
    <w:p w:rsidR="00920D28" w:rsidRDefault="00445362">
      <w:pPr>
        <w:rPr>
          <w:rFonts w:ascii="宋体" w:hAnsi="宋体"/>
          <w:sz w:val="18"/>
          <w:szCs w:val="18"/>
        </w:rPr>
      </w:pPr>
      <w:r w:rsidRPr="00B2710A">
        <w:rPr>
          <w:rFonts w:hint="eastAsia"/>
        </w:rPr>
        <w:t xml:space="preserve">     </w:t>
      </w:r>
      <w:r w:rsidRPr="00B2710A">
        <w:rPr>
          <w:rFonts w:ascii="宋体" w:hAnsi="宋体" w:hint="eastAsia"/>
          <w:sz w:val="18"/>
          <w:szCs w:val="18"/>
        </w:rPr>
        <w:t>填表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</w:t>
      </w:r>
      <w:r w:rsidRPr="00B2710A">
        <w:rPr>
          <w:rFonts w:ascii="宋体" w:hAnsi="宋体"/>
          <w:sz w:val="18"/>
          <w:szCs w:val="18"/>
        </w:rPr>
        <w:t xml:space="preserve">  </w:t>
      </w:r>
      <w:r w:rsidRPr="00B2710A">
        <w:rPr>
          <w:rFonts w:ascii="宋体" w:hAnsi="宋体" w:hint="eastAsia"/>
          <w:sz w:val="18"/>
          <w:szCs w:val="18"/>
        </w:rPr>
        <w:t xml:space="preserve">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        审核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 </w:t>
      </w:r>
      <w:r w:rsidRPr="00B2710A">
        <w:rPr>
          <w:rFonts w:ascii="宋体" w:hAnsi="宋体"/>
          <w:sz w:val="18"/>
          <w:szCs w:val="18"/>
        </w:rPr>
        <w:t xml:space="preserve">    </w:t>
      </w:r>
      <w:r w:rsidRPr="00B2710A">
        <w:rPr>
          <w:rFonts w:ascii="宋体" w:hAnsi="宋体" w:hint="eastAsia"/>
          <w:sz w:val="18"/>
          <w:szCs w:val="18"/>
        </w:rPr>
        <w:t xml:space="preserve"> 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单位</w:t>
      </w:r>
      <w:r w:rsidRPr="00B2710A">
        <w:rPr>
          <w:rFonts w:ascii="宋体" w:hAnsi="宋体"/>
          <w:sz w:val="18"/>
          <w:szCs w:val="18"/>
        </w:rPr>
        <w:t xml:space="preserve">负责人：                   </w:t>
      </w:r>
      <w:r w:rsidRPr="00B2710A">
        <w:rPr>
          <w:rFonts w:ascii="宋体" w:hAnsi="宋体" w:hint="eastAsia"/>
          <w:sz w:val="18"/>
          <w:szCs w:val="18"/>
        </w:rPr>
        <w:t xml:space="preserve">    填报</w:t>
      </w:r>
      <w:r w:rsidRPr="00B2710A">
        <w:rPr>
          <w:rFonts w:ascii="宋体" w:hAnsi="宋体"/>
          <w:sz w:val="18"/>
          <w:szCs w:val="18"/>
        </w:rPr>
        <w:t>日期：</w:t>
      </w:r>
    </w:p>
    <w:p w:rsidR="003238EB" w:rsidRDefault="003238EB">
      <w:pPr>
        <w:rPr>
          <w:rFonts w:ascii="宋体" w:hAnsi="宋体"/>
          <w:sz w:val="18"/>
          <w:szCs w:val="18"/>
        </w:rPr>
      </w:pPr>
    </w:p>
    <w:p w:rsidR="003238EB" w:rsidRPr="00B2710A" w:rsidRDefault="003238EB"/>
    <w:p w:rsidR="00362586" w:rsidRDefault="00362586" w:rsidP="00362586">
      <w:pPr>
        <w:pStyle w:val="af9"/>
        <w:spacing w:before="312" w:after="312"/>
      </w:pPr>
      <w:r>
        <w:lastRenderedPageBreak/>
        <w:t>信息化从业人员统计表</w:t>
      </w:r>
    </w:p>
    <w:p w:rsidR="00362586" w:rsidRPr="00362586" w:rsidRDefault="00362586" w:rsidP="00362586">
      <w:pPr>
        <w:pStyle w:val="affc"/>
      </w:pPr>
      <w:r>
        <w:rPr>
          <w:rFonts w:hint="eastAsia"/>
        </w:rPr>
        <w:t>信息化从业人员统计表见表A.4。</w:t>
      </w:r>
    </w:p>
    <w:p w:rsidR="00920D28" w:rsidRPr="00B2710A" w:rsidRDefault="00445362">
      <w:pPr>
        <w:pStyle w:val="af6"/>
        <w:spacing w:before="156" w:after="156"/>
      </w:pPr>
      <w:bookmarkStart w:id="39" w:name="_Toc446865325"/>
      <w:r w:rsidRPr="00B2710A">
        <w:rPr>
          <w:rFonts w:hint="eastAsia"/>
        </w:rPr>
        <w:t>信息</w:t>
      </w:r>
      <w:r w:rsidRPr="00B2710A">
        <w:t>化从业人员</w:t>
      </w:r>
      <w:r w:rsidRPr="00B2710A">
        <w:rPr>
          <w:rFonts w:hint="eastAsia"/>
        </w:rPr>
        <w:t>统计表</w:t>
      </w:r>
      <w:bookmarkEnd w:id="39"/>
    </w:p>
    <w:p w:rsidR="00920D28" w:rsidRPr="00B2710A" w:rsidRDefault="00445362">
      <w:pPr>
        <w:widowControl/>
        <w:tabs>
          <w:tab w:val="right" w:pos="13958"/>
        </w:tabs>
        <w:wordWrap w:val="0"/>
        <w:spacing w:after="3" w:line="269" w:lineRule="auto"/>
        <w:ind w:firstLineChars="150" w:firstLine="270"/>
        <w:jc w:val="left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 w:hint="eastAsia"/>
          <w:sz w:val="18"/>
          <w:szCs w:val="18"/>
        </w:rPr>
        <w:t>填报</w:t>
      </w:r>
      <w:r w:rsidRPr="00B2710A">
        <w:rPr>
          <w:rFonts w:ascii="宋体" w:hAnsi="宋体" w:cs="微软雅黑"/>
          <w:sz w:val="18"/>
          <w:szCs w:val="18"/>
        </w:rPr>
        <w:t>单位：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                                                                    </w:t>
      </w:r>
      <w:r w:rsidRPr="00B2710A">
        <w:rPr>
          <w:rFonts w:ascii="宋体" w:hAnsi="宋体" w:cs="微软雅黑" w:hint="eastAsia"/>
          <w:sz w:val="18"/>
          <w:szCs w:val="18"/>
          <w:u w:val="single"/>
        </w:rPr>
        <w:t xml:space="preserve">   </w:t>
      </w:r>
      <w:r w:rsidRPr="00B2710A">
        <w:rPr>
          <w:rFonts w:ascii="宋体" w:hAnsi="宋体" w:cs="微软雅黑"/>
          <w:sz w:val="18"/>
          <w:szCs w:val="18"/>
          <w:u w:val="single"/>
        </w:rPr>
        <w:t xml:space="preserve">     </w:t>
      </w:r>
      <w:r w:rsidRPr="00B2710A">
        <w:rPr>
          <w:rFonts w:ascii="宋体" w:hAnsi="宋体" w:cs="微软雅黑" w:hint="eastAsia"/>
          <w:sz w:val="18"/>
          <w:szCs w:val="18"/>
          <w:u w:val="single"/>
        </w:rPr>
        <w:t xml:space="preserve"> </w:t>
      </w:r>
      <w:r w:rsidRPr="00B2710A">
        <w:rPr>
          <w:rFonts w:ascii="宋体" w:hAnsi="宋体" w:cs="微软雅黑" w:hint="eastAsia"/>
          <w:sz w:val="18"/>
          <w:szCs w:val="18"/>
        </w:rPr>
        <w:t>年                            表号：陕</w:t>
      </w:r>
      <w:r w:rsidRPr="00B2710A">
        <w:rPr>
          <w:rFonts w:ascii="宋体" w:hAnsi="宋体" w:cs="微软雅黑"/>
          <w:sz w:val="18"/>
          <w:szCs w:val="18"/>
        </w:rPr>
        <w:t>公路信</w:t>
      </w:r>
      <w:r w:rsidRPr="00B2710A">
        <w:rPr>
          <w:rFonts w:ascii="宋体" w:hAnsi="宋体" w:cs="微软雅黑" w:hint="eastAsia"/>
          <w:sz w:val="18"/>
          <w:szCs w:val="18"/>
        </w:rPr>
        <w:t>统</w:t>
      </w:r>
      <w:r w:rsidRPr="00B2710A">
        <w:rPr>
          <w:rFonts w:ascii="宋体" w:hAnsi="宋体" w:cs="微软雅黑"/>
          <w:sz w:val="18"/>
          <w:szCs w:val="18"/>
        </w:rPr>
        <w:t>4</w:t>
      </w:r>
      <w:r w:rsidRPr="00B2710A">
        <w:rPr>
          <w:rFonts w:ascii="宋体" w:hAnsi="宋体" w:cs="微软雅黑" w:hint="eastAsia"/>
          <w:sz w:val="18"/>
          <w:szCs w:val="18"/>
        </w:rPr>
        <w:t>表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5"/>
        <w:gridCol w:w="567"/>
        <w:gridCol w:w="709"/>
        <w:gridCol w:w="708"/>
        <w:gridCol w:w="709"/>
        <w:gridCol w:w="709"/>
        <w:gridCol w:w="709"/>
        <w:gridCol w:w="708"/>
        <w:gridCol w:w="819"/>
        <w:gridCol w:w="708"/>
        <w:gridCol w:w="1167"/>
        <w:gridCol w:w="1417"/>
        <w:gridCol w:w="709"/>
        <w:gridCol w:w="709"/>
        <w:gridCol w:w="818"/>
        <w:gridCol w:w="883"/>
        <w:gridCol w:w="708"/>
        <w:gridCol w:w="677"/>
      </w:tblGrid>
      <w:tr w:rsidR="00920D28" w:rsidRPr="00B2710A">
        <w:trPr>
          <w:trHeight w:val="295"/>
          <w:jc w:val="center"/>
        </w:trPr>
        <w:tc>
          <w:tcPr>
            <w:tcW w:w="6771" w:type="dxa"/>
            <w:gridSpan w:val="10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基本信息</w:t>
            </w:r>
          </w:p>
        </w:tc>
        <w:tc>
          <w:tcPr>
            <w:tcW w:w="708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所在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部门人员数量</w:t>
            </w:r>
          </w:p>
        </w:tc>
        <w:tc>
          <w:tcPr>
            <w:tcW w:w="6411" w:type="dxa"/>
            <w:gridSpan w:val="7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信息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化素养</w:t>
            </w:r>
          </w:p>
        </w:tc>
        <w:tc>
          <w:tcPr>
            <w:tcW w:w="677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备注</w:t>
            </w:r>
          </w:p>
        </w:tc>
      </w:tr>
      <w:tr w:rsidR="00920D28" w:rsidRPr="00B2710A">
        <w:trPr>
          <w:trHeight w:val="596"/>
          <w:jc w:val="center"/>
        </w:trPr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姓名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性别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年龄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部门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职务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职称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毕业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院校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专业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学历</w:t>
            </w:r>
          </w:p>
        </w:tc>
        <w:tc>
          <w:tcPr>
            <w:tcW w:w="81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参加工作年份</w:t>
            </w:r>
          </w:p>
        </w:tc>
        <w:tc>
          <w:tcPr>
            <w:tcW w:w="708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从事信息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化工作年限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从事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公路行业信息化年限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综合水平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办公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软件</w:t>
            </w:r>
          </w:p>
        </w:tc>
        <w:tc>
          <w:tcPr>
            <w:tcW w:w="81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数据库</w:t>
            </w:r>
          </w:p>
        </w:tc>
        <w:tc>
          <w:tcPr>
            <w:tcW w:w="883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应用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管理软件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网络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硬件</w:t>
            </w:r>
          </w:p>
        </w:tc>
        <w:tc>
          <w:tcPr>
            <w:tcW w:w="677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9</w:t>
            </w:r>
          </w:p>
        </w:tc>
        <w:tc>
          <w:tcPr>
            <w:tcW w:w="81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11</w:t>
            </w:r>
          </w:p>
        </w:tc>
        <w:tc>
          <w:tcPr>
            <w:tcW w:w="116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1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1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5</w:t>
            </w:r>
          </w:p>
        </w:tc>
        <w:tc>
          <w:tcPr>
            <w:tcW w:w="81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1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6</w:t>
            </w:r>
          </w:p>
        </w:tc>
        <w:tc>
          <w:tcPr>
            <w:tcW w:w="883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1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8</w:t>
            </w:r>
          </w:p>
        </w:tc>
        <w:tc>
          <w:tcPr>
            <w:tcW w:w="67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1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9</w:t>
            </w: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70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8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295"/>
          <w:jc w:val="center"/>
        </w:trPr>
        <w:tc>
          <w:tcPr>
            <w:tcW w:w="14567" w:type="dxa"/>
            <w:gridSpan w:val="19"/>
            <w:vAlign w:val="center"/>
          </w:tcPr>
          <w:p w:rsidR="00920D28" w:rsidRPr="00B2710A" w:rsidRDefault="00445362">
            <w:pPr>
              <w:pStyle w:val="aff1"/>
            </w:pPr>
            <w:r w:rsidRPr="00B2710A">
              <w:rPr>
                <w:rFonts w:hint="eastAsia"/>
              </w:rPr>
              <w:t>表内逻辑或</w:t>
            </w:r>
            <w:r w:rsidRPr="00B2710A">
              <w:t>运算关系：列3</w:t>
            </w:r>
            <w:r w:rsidRPr="00B2710A">
              <w:rPr>
                <w:rFonts w:hint="eastAsia"/>
              </w:rPr>
              <w:t>≥</w:t>
            </w:r>
            <w:r w:rsidRPr="00B2710A">
              <w:t>列11</w:t>
            </w:r>
            <w:r w:rsidRPr="00B2710A">
              <w:rPr>
                <w:rFonts w:hint="eastAsia"/>
              </w:rPr>
              <w:t>≥</w:t>
            </w:r>
            <w:r w:rsidRPr="00B2710A">
              <w:t>列12</w:t>
            </w:r>
            <w:r w:rsidRPr="00B2710A">
              <w:rPr>
                <w:rFonts w:hint="eastAsia"/>
              </w:rPr>
              <w:t>。</w:t>
            </w:r>
          </w:p>
        </w:tc>
      </w:tr>
    </w:tbl>
    <w:p w:rsidR="00920D28" w:rsidRPr="00B2710A" w:rsidRDefault="00445362" w:rsidP="00506091">
      <w:r w:rsidRPr="00B2710A">
        <w:rPr>
          <w:rFonts w:hint="eastAsia"/>
        </w:rPr>
        <w:t xml:space="preserve">   </w:t>
      </w:r>
      <w:r w:rsidRPr="00B2710A">
        <w:rPr>
          <w:rFonts w:ascii="宋体" w:hAnsi="宋体" w:cs="微软雅黑" w:hint="eastAsia"/>
          <w:sz w:val="18"/>
          <w:szCs w:val="18"/>
        </w:rPr>
        <w:t>填表</w:t>
      </w:r>
      <w:r w:rsidRPr="00B2710A">
        <w:rPr>
          <w:rFonts w:ascii="宋体" w:hAnsi="宋体" w:cs="微软雅黑"/>
          <w:sz w:val="18"/>
          <w:szCs w:val="18"/>
        </w:rPr>
        <w:t>人：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</w:t>
      </w:r>
      <w:r w:rsidRPr="00B2710A">
        <w:rPr>
          <w:rFonts w:ascii="宋体" w:hAnsi="宋体" w:cs="微软雅黑"/>
          <w:sz w:val="18"/>
          <w:szCs w:val="18"/>
        </w:rPr>
        <w:t xml:space="preserve">  </w:t>
      </w:r>
      <w:r w:rsidRPr="00B2710A">
        <w:rPr>
          <w:rFonts w:ascii="宋体" w:hAnsi="宋体" w:cs="微软雅黑" w:hint="eastAsia"/>
          <w:sz w:val="18"/>
          <w:szCs w:val="18"/>
        </w:rPr>
        <w:t xml:space="preserve">  </w:t>
      </w:r>
      <w:r w:rsidRPr="00B2710A">
        <w:rPr>
          <w:rFonts w:ascii="宋体" w:hAnsi="宋体" w:cs="微软雅黑"/>
          <w:sz w:val="18"/>
          <w:szCs w:val="18"/>
        </w:rPr>
        <w:t xml:space="preserve">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</w:t>
      </w:r>
      <w:r w:rsidRPr="00B2710A">
        <w:rPr>
          <w:rFonts w:ascii="宋体" w:hAnsi="宋体" w:cs="微软雅黑"/>
          <w:sz w:val="18"/>
          <w:szCs w:val="18"/>
        </w:rPr>
        <w:t xml:space="preserve">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审核</w:t>
      </w:r>
      <w:r w:rsidRPr="00B2710A">
        <w:rPr>
          <w:rFonts w:ascii="宋体" w:hAnsi="宋体" w:cs="微软雅黑"/>
          <w:sz w:val="18"/>
          <w:szCs w:val="18"/>
        </w:rPr>
        <w:t>人：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 </w:t>
      </w:r>
      <w:r w:rsidRPr="00B2710A">
        <w:rPr>
          <w:rFonts w:ascii="宋体" w:hAnsi="宋体" w:cs="微软雅黑"/>
          <w:sz w:val="18"/>
          <w:szCs w:val="18"/>
        </w:rPr>
        <w:t xml:space="preserve">    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</w:t>
      </w:r>
      <w:r w:rsidRPr="00B2710A">
        <w:rPr>
          <w:rFonts w:ascii="宋体" w:hAnsi="宋体" w:cs="微软雅黑"/>
          <w:sz w:val="18"/>
          <w:szCs w:val="18"/>
        </w:rPr>
        <w:t xml:space="preserve">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</w:t>
      </w:r>
      <w:r w:rsidRPr="00B2710A">
        <w:rPr>
          <w:rFonts w:ascii="宋体" w:hAnsi="宋体" w:cs="微软雅黑"/>
          <w:sz w:val="18"/>
          <w:szCs w:val="18"/>
        </w:rPr>
        <w:t xml:space="preserve"> </w:t>
      </w:r>
      <w:r w:rsidRPr="00B2710A">
        <w:rPr>
          <w:rFonts w:ascii="宋体" w:hAnsi="宋体" w:cs="微软雅黑" w:hint="eastAsia"/>
          <w:sz w:val="18"/>
          <w:szCs w:val="18"/>
        </w:rPr>
        <w:t>单位</w:t>
      </w:r>
      <w:r w:rsidRPr="00B2710A">
        <w:rPr>
          <w:rFonts w:ascii="宋体" w:hAnsi="宋体" w:cs="微软雅黑"/>
          <w:sz w:val="18"/>
          <w:szCs w:val="18"/>
        </w:rPr>
        <w:t xml:space="preserve">负责人：             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填报</w:t>
      </w:r>
      <w:r w:rsidRPr="00B2710A">
        <w:rPr>
          <w:rFonts w:ascii="宋体" w:hAnsi="宋体" w:cs="微软雅黑"/>
          <w:sz w:val="18"/>
          <w:szCs w:val="18"/>
        </w:rPr>
        <w:t>日期：</w:t>
      </w:r>
    </w:p>
    <w:p w:rsidR="00920D28" w:rsidRPr="00B2710A" w:rsidRDefault="00445362">
      <w:pPr>
        <w:pStyle w:val="af9"/>
        <w:spacing w:before="312" w:after="312"/>
      </w:pPr>
      <w:r w:rsidRPr="00B2710A">
        <w:rPr>
          <w:rFonts w:hint="eastAsia"/>
        </w:rPr>
        <w:lastRenderedPageBreak/>
        <w:t xml:space="preserve">   </w:t>
      </w:r>
      <w:r w:rsidR="00A438E6">
        <w:rPr>
          <w:rFonts w:hint="eastAsia"/>
        </w:rPr>
        <w:t>网络服务器基本信息表</w:t>
      </w:r>
    </w:p>
    <w:p w:rsidR="00920D28" w:rsidRPr="00B2710A" w:rsidRDefault="00A438E6">
      <w:pPr>
        <w:pStyle w:val="affc"/>
      </w:pPr>
      <w:r>
        <w:rPr>
          <w:rFonts w:hint="eastAsia"/>
        </w:rPr>
        <w:t>网络服务器基本信息表见A.5。</w:t>
      </w:r>
    </w:p>
    <w:p w:rsidR="00920D28" w:rsidRPr="00B2710A" w:rsidRDefault="00445362">
      <w:pPr>
        <w:pStyle w:val="af6"/>
        <w:spacing w:before="156" w:after="156"/>
      </w:pPr>
      <w:bookmarkStart w:id="40" w:name="_Toc446865326"/>
      <w:r w:rsidRPr="00B2710A">
        <w:t>网络服务器基本信息表</w:t>
      </w:r>
      <w:bookmarkEnd w:id="40"/>
    </w:p>
    <w:p w:rsidR="00920D28" w:rsidRPr="00B2710A" w:rsidRDefault="00445362">
      <w:pPr>
        <w:tabs>
          <w:tab w:val="right" w:pos="13958"/>
        </w:tabs>
        <w:wordWrap w:val="0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填报</w:t>
      </w:r>
      <w:r w:rsidRPr="00B2710A">
        <w:rPr>
          <w:rFonts w:ascii="宋体" w:hAnsi="宋体"/>
          <w:sz w:val="18"/>
          <w:szCs w:val="18"/>
        </w:rPr>
        <w:t>单位：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                               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   </w:t>
      </w:r>
      <w:r w:rsidRPr="00B2710A">
        <w:rPr>
          <w:rFonts w:ascii="宋体" w:hAnsi="宋体"/>
          <w:sz w:val="18"/>
          <w:szCs w:val="18"/>
          <w:u w:val="single"/>
        </w:rPr>
        <w:t xml:space="preserve"> 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B2710A">
        <w:rPr>
          <w:rFonts w:ascii="宋体" w:hAnsi="宋体" w:hint="eastAsia"/>
          <w:sz w:val="18"/>
          <w:szCs w:val="18"/>
        </w:rPr>
        <w:t>年                                   表号：陕</w:t>
      </w:r>
      <w:r w:rsidRPr="00B2710A">
        <w:rPr>
          <w:rFonts w:ascii="宋体" w:hAnsi="宋体"/>
          <w:sz w:val="18"/>
          <w:szCs w:val="18"/>
        </w:rPr>
        <w:t>公路信11</w:t>
      </w:r>
      <w:r w:rsidRPr="00B2710A">
        <w:rPr>
          <w:rFonts w:ascii="宋体" w:hAnsi="宋体" w:hint="eastAsia"/>
          <w:sz w:val="18"/>
          <w:szCs w:val="18"/>
        </w:rPr>
        <w:t>表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"/>
        <w:gridCol w:w="271"/>
        <w:gridCol w:w="272"/>
        <w:gridCol w:w="274"/>
        <w:gridCol w:w="275"/>
        <w:gridCol w:w="274"/>
        <w:gridCol w:w="275"/>
        <w:gridCol w:w="274"/>
        <w:gridCol w:w="277"/>
        <w:gridCol w:w="372"/>
        <w:gridCol w:w="426"/>
        <w:gridCol w:w="425"/>
        <w:gridCol w:w="430"/>
        <w:gridCol w:w="413"/>
        <w:gridCol w:w="414"/>
        <w:gridCol w:w="414"/>
        <w:gridCol w:w="413"/>
        <w:gridCol w:w="413"/>
        <w:gridCol w:w="414"/>
        <w:gridCol w:w="349"/>
        <w:gridCol w:w="425"/>
        <w:gridCol w:w="426"/>
        <w:gridCol w:w="39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20D28" w:rsidRPr="00B2710A">
        <w:trPr>
          <w:trHeight w:val="364"/>
        </w:trPr>
        <w:tc>
          <w:tcPr>
            <w:tcW w:w="271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left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序号</w:t>
            </w:r>
          </w:p>
        </w:tc>
        <w:tc>
          <w:tcPr>
            <w:tcW w:w="2192" w:type="dxa"/>
            <w:gridSpan w:val="8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/>
                <w:sz w:val="15"/>
                <w:szCs w:val="15"/>
              </w:rPr>
              <w:t>基本信息</w:t>
            </w:r>
          </w:p>
        </w:tc>
        <w:tc>
          <w:tcPr>
            <w:tcW w:w="4134" w:type="dxa"/>
            <w:gridSpan w:val="10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组件</w:t>
            </w:r>
            <w:r w:rsidRPr="00B2710A">
              <w:rPr>
                <w:rFonts w:ascii="宋体" w:hAnsi="宋体"/>
                <w:sz w:val="15"/>
                <w:szCs w:val="15"/>
              </w:rPr>
              <w:t>设备信息</w:t>
            </w:r>
          </w:p>
        </w:tc>
        <w:tc>
          <w:tcPr>
            <w:tcW w:w="2867" w:type="dxa"/>
            <w:gridSpan w:val="7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组件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设备信息</w:t>
            </w:r>
          </w:p>
        </w:tc>
        <w:tc>
          <w:tcPr>
            <w:tcW w:w="425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电源功率/瓦</w:t>
            </w:r>
          </w:p>
        </w:tc>
        <w:tc>
          <w:tcPr>
            <w:tcW w:w="425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/>
                <w:sz w:val="15"/>
                <w:szCs w:val="15"/>
              </w:rPr>
              <w:t>光驱</w:t>
            </w:r>
            <w:r w:rsidRPr="00B2710A">
              <w:rPr>
                <w:rFonts w:ascii="宋体" w:hAnsi="宋体" w:cs="微软雅黑" w:hint="eastAsia"/>
                <w:sz w:val="15"/>
                <w:szCs w:val="15"/>
              </w:rPr>
              <w:t>类型</w:t>
            </w:r>
          </w:p>
        </w:tc>
        <w:tc>
          <w:tcPr>
            <w:tcW w:w="426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/>
                <w:sz w:val="15"/>
                <w:szCs w:val="15"/>
              </w:rPr>
              <w:t>操作系统</w:t>
            </w:r>
          </w:p>
        </w:tc>
        <w:tc>
          <w:tcPr>
            <w:tcW w:w="425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/>
                <w:sz w:val="15"/>
                <w:szCs w:val="15"/>
              </w:rPr>
              <w:t>应用软件</w:t>
            </w:r>
            <w:r w:rsidRPr="00B2710A">
              <w:rPr>
                <w:rFonts w:ascii="宋体" w:hAnsi="宋体" w:cs="微软雅黑" w:hint="eastAsia"/>
                <w:sz w:val="15"/>
                <w:szCs w:val="15"/>
              </w:rPr>
              <w:t>安装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情况</w:t>
            </w:r>
          </w:p>
        </w:tc>
        <w:tc>
          <w:tcPr>
            <w:tcW w:w="425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主要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用途</w:t>
            </w:r>
          </w:p>
        </w:tc>
        <w:tc>
          <w:tcPr>
            <w:tcW w:w="2552" w:type="dxa"/>
            <w:gridSpan w:val="6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网络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连接配置</w:t>
            </w:r>
            <w:r w:rsidRPr="00B2710A">
              <w:rPr>
                <w:rFonts w:ascii="宋体" w:hAnsi="宋体" w:cs="微软雅黑" w:hint="eastAsia"/>
                <w:sz w:val="15"/>
                <w:szCs w:val="15"/>
              </w:rPr>
              <w:t>信息</w:t>
            </w:r>
          </w:p>
        </w:tc>
        <w:tc>
          <w:tcPr>
            <w:tcW w:w="1275" w:type="dxa"/>
            <w:gridSpan w:val="3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本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年度维修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/>
                <w:sz w:val="15"/>
                <w:szCs w:val="15"/>
              </w:rPr>
              <w:t>升级信息</w:t>
            </w:r>
          </w:p>
        </w:tc>
      </w:tr>
      <w:tr w:rsidR="00920D28" w:rsidRPr="00B2710A">
        <w:trPr>
          <w:trHeight w:val="278"/>
        </w:trPr>
        <w:tc>
          <w:tcPr>
            <w:tcW w:w="271" w:type="dxa"/>
            <w:vMerge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编号</w:t>
            </w:r>
          </w:p>
        </w:tc>
        <w:tc>
          <w:tcPr>
            <w:tcW w:w="272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left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品牌</w:t>
            </w:r>
          </w:p>
        </w:tc>
        <w:tc>
          <w:tcPr>
            <w:tcW w:w="274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型号</w:t>
            </w:r>
          </w:p>
        </w:tc>
        <w:tc>
          <w:tcPr>
            <w:tcW w:w="275" w:type="dxa"/>
            <w:vMerge w:val="restart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</w:p>
        </w:tc>
        <w:tc>
          <w:tcPr>
            <w:tcW w:w="274" w:type="dxa"/>
            <w:vMerge w:val="restart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</w:p>
        </w:tc>
        <w:tc>
          <w:tcPr>
            <w:tcW w:w="275" w:type="dxa"/>
            <w:vMerge w:val="restart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</w:p>
        </w:tc>
        <w:tc>
          <w:tcPr>
            <w:tcW w:w="274" w:type="dxa"/>
            <w:vMerge w:val="restart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</w:p>
        </w:tc>
        <w:tc>
          <w:tcPr>
            <w:tcW w:w="277" w:type="dxa"/>
            <w:vMerge w:val="restart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CPU</w:t>
            </w:r>
          </w:p>
        </w:tc>
        <w:tc>
          <w:tcPr>
            <w:tcW w:w="1257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内存</w:t>
            </w:r>
          </w:p>
        </w:tc>
        <w:tc>
          <w:tcPr>
            <w:tcW w:w="1654" w:type="dxa"/>
            <w:gridSpan w:val="4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硬盘</w:t>
            </w:r>
          </w:p>
        </w:tc>
        <w:tc>
          <w:tcPr>
            <w:tcW w:w="1200" w:type="dxa"/>
            <w:gridSpan w:val="3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磁盘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阵列</w:t>
            </w:r>
          </w:p>
        </w:tc>
        <w:tc>
          <w:tcPr>
            <w:tcW w:w="1667" w:type="dxa"/>
            <w:gridSpan w:val="4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网卡</w:t>
            </w: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内网</w:t>
            </w:r>
          </w:p>
        </w:tc>
        <w:tc>
          <w:tcPr>
            <w:tcW w:w="1276" w:type="dxa"/>
            <w:gridSpan w:val="3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外网</w:t>
            </w:r>
          </w:p>
        </w:tc>
        <w:tc>
          <w:tcPr>
            <w:tcW w:w="425" w:type="dxa"/>
            <w:vMerge w:val="restart"/>
          </w:tcPr>
          <w:p w:rsidR="00920D28" w:rsidRPr="00B2710A" w:rsidRDefault="00445362">
            <w:pPr>
              <w:spacing w:line="240" w:lineRule="exact"/>
              <w:ind w:left="11" w:hanging="11"/>
              <w:jc w:val="right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是否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维修升级</w:t>
            </w:r>
          </w:p>
        </w:tc>
        <w:tc>
          <w:tcPr>
            <w:tcW w:w="425" w:type="dxa"/>
            <w:vMerge w:val="restart"/>
          </w:tcPr>
          <w:p w:rsidR="00920D28" w:rsidRPr="00B2710A" w:rsidRDefault="00445362">
            <w:pPr>
              <w:spacing w:line="240" w:lineRule="exact"/>
              <w:ind w:left="11" w:hanging="11"/>
              <w:jc w:val="right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维修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升级费用</w:t>
            </w:r>
            <w:r w:rsidRPr="00B2710A">
              <w:rPr>
                <w:rFonts w:ascii="宋体" w:hAnsi="宋体" w:cs="微软雅黑" w:hint="eastAsia"/>
                <w:sz w:val="15"/>
                <w:szCs w:val="15"/>
              </w:rPr>
              <w:t>/万元</w:t>
            </w:r>
          </w:p>
        </w:tc>
        <w:tc>
          <w:tcPr>
            <w:tcW w:w="425" w:type="dxa"/>
            <w:vMerge w:val="restart"/>
          </w:tcPr>
          <w:p w:rsidR="00920D28" w:rsidRPr="00B2710A" w:rsidRDefault="00445362">
            <w:pPr>
              <w:spacing w:line="240" w:lineRule="exact"/>
              <w:ind w:left="11" w:hanging="11"/>
              <w:jc w:val="right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维修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升级说明</w:t>
            </w:r>
          </w:p>
        </w:tc>
      </w:tr>
      <w:tr w:rsidR="00920D28" w:rsidRPr="00B2710A">
        <w:trPr>
          <w:trHeight w:val="1095"/>
        </w:trPr>
        <w:tc>
          <w:tcPr>
            <w:tcW w:w="271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  <w:vMerge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Merge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品牌型号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主频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/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HZ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数量/核</w:t>
            </w:r>
          </w:p>
        </w:tc>
        <w:tc>
          <w:tcPr>
            <w:tcW w:w="430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品牌</w:t>
            </w:r>
            <w:r w:rsidRPr="00B2710A">
              <w:rPr>
                <w:rFonts w:ascii="宋体" w:hAnsi="宋体"/>
                <w:sz w:val="15"/>
                <w:szCs w:val="15"/>
              </w:rPr>
              <w:t>型号</w:t>
            </w:r>
          </w:p>
        </w:tc>
        <w:tc>
          <w:tcPr>
            <w:tcW w:w="413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容量/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G</w:t>
            </w:r>
            <w:r w:rsidRPr="00B2710A">
              <w:rPr>
                <w:rFonts w:ascii="宋体" w:hAnsi="宋体"/>
                <w:sz w:val="15"/>
                <w:szCs w:val="15"/>
              </w:rPr>
              <w:t>B</w:t>
            </w:r>
          </w:p>
        </w:tc>
        <w:tc>
          <w:tcPr>
            <w:tcW w:w="414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数量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/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条</w:t>
            </w:r>
          </w:p>
        </w:tc>
        <w:tc>
          <w:tcPr>
            <w:tcW w:w="414" w:type="dxa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品牌</w:t>
            </w:r>
            <w:r w:rsidRPr="00B2710A">
              <w:rPr>
                <w:rFonts w:ascii="宋体" w:hAnsi="宋体"/>
                <w:sz w:val="15"/>
                <w:szCs w:val="15"/>
              </w:rPr>
              <w:t>型号</w:t>
            </w:r>
            <w:r w:rsidRPr="00B2710A">
              <w:rPr>
                <w:rFonts w:ascii="宋体" w:hAnsi="宋体" w:hint="eastAsia"/>
                <w:sz w:val="15"/>
                <w:szCs w:val="15"/>
              </w:rPr>
              <w:t>及转速</w:t>
            </w:r>
          </w:p>
        </w:tc>
        <w:tc>
          <w:tcPr>
            <w:tcW w:w="413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容量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/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GB</w:t>
            </w:r>
          </w:p>
        </w:tc>
        <w:tc>
          <w:tcPr>
            <w:tcW w:w="413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数量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/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个</w:t>
            </w:r>
          </w:p>
        </w:tc>
        <w:tc>
          <w:tcPr>
            <w:tcW w:w="414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已</w:t>
            </w:r>
            <w:r w:rsidRPr="00B2710A">
              <w:rPr>
                <w:rFonts w:ascii="宋体" w:hAnsi="宋体"/>
                <w:sz w:val="15"/>
                <w:szCs w:val="15"/>
              </w:rPr>
              <w:t>使用占比%</w:t>
            </w:r>
          </w:p>
        </w:tc>
        <w:tc>
          <w:tcPr>
            <w:tcW w:w="34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是否有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阵列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阵列模式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阵列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磁盘数量</w:t>
            </w:r>
          </w:p>
        </w:tc>
        <w:tc>
          <w:tcPr>
            <w:tcW w:w="39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型号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接口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类型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连接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速度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数量</w:t>
            </w: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left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I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P</w:t>
            </w:r>
            <w:r w:rsidRPr="00B2710A">
              <w:rPr>
                <w:rFonts w:ascii="宋体" w:hAnsi="宋体" w:cs="微软雅黑" w:hint="eastAsia"/>
                <w:sz w:val="15"/>
                <w:szCs w:val="15"/>
              </w:rPr>
              <w:t>地址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left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掩码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left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网关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left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I</w:t>
            </w:r>
            <w:r w:rsidRPr="00B2710A">
              <w:rPr>
                <w:rFonts w:ascii="宋体" w:hAnsi="宋体" w:cs="微软雅黑"/>
                <w:sz w:val="15"/>
                <w:szCs w:val="15"/>
              </w:rPr>
              <w:t>P</w:t>
            </w:r>
            <w:r w:rsidRPr="00B2710A">
              <w:rPr>
                <w:rFonts w:ascii="宋体" w:hAnsi="宋体" w:cs="微软雅黑" w:hint="eastAsia"/>
                <w:sz w:val="15"/>
                <w:szCs w:val="15"/>
              </w:rPr>
              <w:t>地址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left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掩码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left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网关</w:t>
            </w:r>
          </w:p>
        </w:tc>
        <w:tc>
          <w:tcPr>
            <w:tcW w:w="425" w:type="dxa"/>
            <w:vMerge/>
          </w:tcPr>
          <w:p w:rsidR="00920D28" w:rsidRPr="00B2710A" w:rsidRDefault="00920D28">
            <w:pPr>
              <w:spacing w:line="240" w:lineRule="exact"/>
              <w:ind w:left="11" w:hanging="11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920D28" w:rsidRPr="00B2710A" w:rsidRDefault="00920D28">
            <w:pPr>
              <w:spacing w:line="240" w:lineRule="exact"/>
              <w:ind w:left="11" w:hanging="11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920D28" w:rsidRPr="00B2710A" w:rsidRDefault="00920D28">
            <w:pPr>
              <w:spacing w:line="240" w:lineRule="exact"/>
              <w:ind w:left="11" w:hanging="11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27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27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3</w:t>
            </w:r>
          </w:p>
        </w:tc>
        <w:tc>
          <w:tcPr>
            <w:tcW w:w="274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4</w:t>
            </w: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10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11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12</w:t>
            </w:r>
          </w:p>
        </w:tc>
        <w:tc>
          <w:tcPr>
            <w:tcW w:w="43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13</w:t>
            </w:r>
          </w:p>
        </w:tc>
        <w:tc>
          <w:tcPr>
            <w:tcW w:w="41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14</w:t>
            </w:r>
          </w:p>
        </w:tc>
        <w:tc>
          <w:tcPr>
            <w:tcW w:w="414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15</w:t>
            </w:r>
          </w:p>
        </w:tc>
        <w:tc>
          <w:tcPr>
            <w:tcW w:w="414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16</w:t>
            </w:r>
          </w:p>
        </w:tc>
        <w:tc>
          <w:tcPr>
            <w:tcW w:w="41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17</w:t>
            </w:r>
          </w:p>
        </w:tc>
        <w:tc>
          <w:tcPr>
            <w:tcW w:w="41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18</w:t>
            </w:r>
          </w:p>
        </w:tc>
        <w:tc>
          <w:tcPr>
            <w:tcW w:w="414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B2710A">
              <w:rPr>
                <w:rFonts w:ascii="宋体" w:hAnsi="宋体" w:hint="eastAsia"/>
                <w:sz w:val="13"/>
                <w:szCs w:val="13"/>
              </w:rPr>
              <w:t>19</w:t>
            </w:r>
          </w:p>
        </w:tc>
        <w:tc>
          <w:tcPr>
            <w:tcW w:w="34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rPr>
                <w:rFonts w:ascii="宋体" w:hAnsi="宋体" w:cs="微软雅黑"/>
                <w:sz w:val="13"/>
                <w:szCs w:val="13"/>
              </w:rPr>
            </w:pPr>
            <w:r w:rsidRPr="00B2710A">
              <w:rPr>
                <w:rFonts w:ascii="宋体" w:hAnsi="宋体" w:cs="微软雅黑" w:hint="eastAsia"/>
                <w:sz w:val="13"/>
                <w:szCs w:val="13"/>
              </w:rPr>
              <w:t>20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3"/>
                <w:szCs w:val="13"/>
              </w:rPr>
            </w:pPr>
            <w:r w:rsidRPr="00B2710A">
              <w:rPr>
                <w:rFonts w:ascii="宋体" w:hAnsi="宋体" w:cs="微软雅黑" w:hint="eastAsia"/>
                <w:sz w:val="13"/>
                <w:szCs w:val="13"/>
              </w:rPr>
              <w:t>21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3"/>
                <w:szCs w:val="13"/>
              </w:rPr>
            </w:pPr>
            <w:r w:rsidRPr="00B2710A">
              <w:rPr>
                <w:rFonts w:ascii="宋体" w:hAnsi="宋体" w:cs="微软雅黑" w:hint="eastAsia"/>
                <w:sz w:val="13"/>
                <w:szCs w:val="13"/>
              </w:rPr>
              <w:t>22</w:t>
            </w:r>
          </w:p>
        </w:tc>
        <w:tc>
          <w:tcPr>
            <w:tcW w:w="39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3"/>
                <w:szCs w:val="13"/>
              </w:rPr>
            </w:pPr>
            <w:r w:rsidRPr="00B2710A">
              <w:rPr>
                <w:rFonts w:ascii="宋体" w:hAnsi="宋体" w:cs="微软雅黑" w:hint="eastAsia"/>
                <w:sz w:val="13"/>
                <w:szCs w:val="13"/>
              </w:rPr>
              <w:t>23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3"/>
                <w:szCs w:val="13"/>
              </w:rPr>
            </w:pPr>
            <w:r w:rsidRPr="00B2710A">
              <w:rPr>
                <w:rFonts w:ascii="宋体" w:hAnsi="宋体" w:cs="微软雅黑" w:hint="eastAsia"/>
                <w:sz w:val="13"/>
                <w:szCs w:val="13"/>
              </w:rPr>
              <w:t>24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3"/>
                <w:szCs w:val="13"/>
              </w:rPr>
            </w:pPr>
            <w:r w:rsidRPr="00B2710A">
              <w:rPr>
                <w:rFonts w:ascii="宋体" w:hAnsi="宋体" w:cs="微软雅黑" w:hint="eastAsia"/>
                <w:sz w:val="13"/>
                <w:szCs w:val="13"/>
              </w:rPr>
              <w:t>25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3"/>
                <w:szCs w:val="13"/>
              </w:rPr>
            </w:pPr>
            <w:r w:rsidRPr="00B2710A">
              <w:rPr>
                <w:rFonts w:ascii="宋体" w:hAnsi="宋体" w:cs="微软雅黑" w:hint="eastAsia"/>
                <w:sz w:val="13"/>
                <w:szCs w:val="13"/>
              </w:rPr>
              <w:t>26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27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28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29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30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31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32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33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34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35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36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5"/>
                <w:szCs w:val="15"/>
              </w:rPr>
            </w:pPr>
            <w:r w:rsidRPr="00B2710A">
              <w:rPr>
                <w:rFonts w:ascii="宋体" w:hAnsi="宋体" w:cs="微软雅黑" w:hint="eastAsia"/>
                <w:sz w:val="15"/>
                <w:szCs w:val="15"/>
              </w:rPr>
              <w:t>37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38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39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B2710A">
              <w:rPr>
                <w:rFonts w:ascii="宋体" w:hAnsi="宋体" w:hint="eastAsia"/>
                <w:sz w:val="15"/>
                <w:szCs w:val="15"/>
              </w:rPr>
              <w:t>40</w:t>
            </w: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3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49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91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3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49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91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3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49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91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3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49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91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3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49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91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3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49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91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3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49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91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271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1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7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7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30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49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91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jc w:val="right"/>
              <w:rPr>
                <w:rFonts w:ascii="宋体" w:hAnsi="宋体"/>
                <w:sz w:val="15"/>
                <w:szCs w:val="15"/>
              </w:rPr>
            </w:pPr>
          </w:p>
        </w:tc>
      </w:tr>
      <w:tr w:rsidR="00920D28" w:rsidRPr="00B2710A">
        <w:trPr>
          <w:trHeight w:hRule="exact" w:val="340"/>
        </w:trPr>
        <w:tc>
          <w:tcPr>
            <w:tcW w:w="15417" w:type="dxa"/>
            <w:gridSpan w:val="40"/>
            <w:vAlign w:val="center"/>
          </w:tcPr>
          <w:p w:rsidR="00920D28" w:rsidRPr="00B2710A" w:rsidRDefault="00445362">
            <w:pPr>
              <w:pStyle w:val="aff1"/>
              <w:rPr>
                <w:sz w:val="15"/>
                <w:szCs w:val="15"/>
              </w:rPr>
            </w:pPr>
            <w:r w:rsidRPr="00B2710A">
              <w:rPr>
                <w:rFonts w:hint="eastAsia"/>
                <w:sz w:val="15"/>
                <w:szCs w:val="15"/>
              </w:rPr>
              <w:t>表内逻辑或运算关系：当列38填“是”时，则列39、列40必须同时填写，否则不填写。</w:t>
            </w:r>
          </w:p>
        </w:tc>
      </w:tr>
    </w:tbl>
    <w:p w:rsidR="00920D28" w:rsidRPr="00B2710A" w:rsidRDefault="00445362">
      <w:pPr>
        <w:spacing w:line="300" w:lineRule="auto"/>
        <w:ind w:leftChars="-17" w:left="-11" w:hangingChars="17" w:hanging="25"/>
        <w:rPr>
          <w:rFonts w:ascii="宋体" w:hAnsi="宋体"/>
          <w:sz w:val="15"/>
          <w:szCs w:val="15"/>
        </w:rPr>
      </w:pPr>
      <w:r w:rsidRPr="00B2710A">
        <w:rPr>
          <w:rFonts w:ascii="宋体" w:hAnsi="宋体" w:hint="eastAsia"/>
          <w:sz w:val="15"/>
          <w:szCs w:val="15"/>
        </w:rPr>
        <w:t>填表</w:t>
      </w:r>
      <w:r w:rsidRPr="00B2710A">
        <w:rPr>
          <w:rFonts w:ascii="宋体" w:hAnsi="宋体"/>
          <w:sz w:val="15"/>
          <w:szCs w:val="15"/>
        </w:rPr>
        <w:t>人：</w:t>
      </w:r>
      <w:r w:rsidRPr="00B2710A">
        <w:rPr>
          <w:rFonts w:ascii="宋体" w:hAnsi="宋体" w:hint="eastAsia"/>
          <w:sz w:val="15"/>
          <w:szCs w:val="15"/>
        </w:rPr>
        <w:t xml:space="preserve">                                                审核</w:t>
      </w:r>
      <w:r w:rsidRPr="00B2710A">
        <w:rPr>
          <w:rFonts w:ascii="宋体" w:hAnsi="宋体"/>
          <w:sz w:val="15"/>
          <w:szCs w:val="15"/>
        </w:rPr>
        <w:t xml:space="preserve">人： </w:t>
      </w:r>
      <w:r w:rsidRPr="00B2710A">
        <w:rPr>
          <w:rFonts w:ascii="宋体" w:hAnsi="宋体" w:hint="eastAsia"/>
          <w:sz w:val="15"/>
          <w:szCs w:val="15"/>
        </w:rPr>
        <w:t xml:space="preserve">                                   单位</w:t>
      </w:r>
      <w:r w:rsidRPr="00B2710A">
        <w:rPr>
          <w:rFonts w:ascii="宋体" w:hAnsi="宋体"/>
          <w:sz w:val="15"/>
          <w:szCs w:val="15"/>
        </w:rPr>
        <w:t xml:space="preserve">负责人： </w:t>
      </w:r>
      <w:r w:rsidRPr="00B2710A">
        <w:rPr>
          <w:rFonts w:ascii="宋体" w:hAnsi="宋体" w:hint="eastAsia"/>
          <w:sz w:val="15"/>
          <w:szCs w:val="15"/>
        </w:rPr>
        <w:t xml:space="preserve">                                                 填报</w:t>
      </w:r>
      <w:r w:rsidRPr="00B2710A">
        <w:rPr>
          <w:rFonts w:ascii="宋体" w:hAnsi="宋体"/>
          <w:sz w:val="15"/>
          <w:szCs w:val="15"/>
        </w:rPr>
        <w:t>日期：</w:t>
      </w:r>
    </w:p>
    <w:p w:rsidR="00920D28" w:rsidRDefault="00FB7E46">
      <w:pPr>
        <w:pStyle w:val="af9"/>
        <w:spacing w:before="312" w:after="312"/>
      </w:pPr>
      <w:r w:rsidRPr="00B2710A">
        <w:rPr>
          <w:rFonts w:hint="eastAsia"/>
        </w:rPr>
        <w:lastRenderedPageBreak/>
        <w:t>计算机、硬件设备基本信息</w:t>
      </w:r>
      <w:r>
        <w:rPr>
          <w:rFonts w:hint="eastAsia"/>
        </w:rPr>
        <w:t>表</w:t>
      </w:r>
    </w:p>
    <w:p w:rsidR="00FB7E46" w:rsidRPr="00FB7E46" w:rsidRDefault="00FB7E46" w:rsidP="00FB7E46">
      <w:pPr>
        <w:pStyle w:val="affc"/>
      </w:pPr>
      <w:r w:rsidRPr="00B2710A">
        <w:rPr>
          <w:rFonts w:hint="eastAsia"/>
        </w:rPr>
        <w:t>计算机、硬件设备基本信息</w:t>
      </w:r>
      <w:r>
        <w:rPr>
          <w:rFonts w:hint="eastAsia"/>
        </w:rPr>
        <w:t>表见表A.6。</w:t>
      </w:r>
    </w:p>
    <w:p w:rsidR="00920D28" w:rsidRPr="00B2710A" w:rsidRDefault="00445362">
      <w:pPr>
        <w:pStyle w:val="af6"/>
        <w:spacing w:before="156" w:after="156"/>
      </w:pPr>
      <w:bookmarkStart w:id="41" w:name="_Toc446865327"/>
      <w:r w:rsidRPr="00B2710A">
        <w:rPr>
          <w:rFonts w:hint="eastAsia"/>
        </w:rPr>
        <w:t>计算机、硬件设备基本信息表</w:t>
      </w:r>
      <w:bookmarkEnd w:id="41"/>
    </w:p>
    <w:p w:rsidR="00920D28" w:rsidRPr="00B2710A" w:rsidRDefault="00445362">
      <w:pPr>
        <w:tabs>
          <w:tab w:val="right" w:pos="13958"/>
        </w:tabs>
        <w:wordWrap w:val="0"/>
        <w:ind w:firstLineChars="250" w:firstLine="450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填报</w:t>
      </w:r>
      <w:r w:rsidRPr="00B2710A">
        <w:rPr>
          <w:rFonts w:ascii="宋体" w:hAnsi="宋体"/>
          <w:sz w:val="18"/>
          <w:szCs w:val="18"/>
        </w:rPr>
        <w:t>单位：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                                                  </w:t>
      </w:r>
      <w:r w:rsidRPr="00B2710A">
        <w:rPr>
          <w:rFonts w:ascii="宋体" w:hAnsi="宋体"/>
          <w:sz w:val="18"/>
          <w:szCs w:val="18"/>
          <w:u w:val="single"/>
        </w:rPr>
        <w:t xml:space="preserve">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B2710A">
        <w:rPr>
          <w:rFonts w:ascii="宋体" w:hAnsi="宋体"/>
          <w:sz w:val="18"/>
          <w:szCs w:val="18"/>
          <w:u w:val="single"/>
        </w:rPr>
        <w:t xml:space="preserve"> </w:t>
      </w:r>
      <w:r w:rsidRPr="00B2710A">
        <w:rPr>
          <w:rFonts w:ascii="宋体" w:hAnsi="宋体" w:hint="eastAsia"/>
          <w:sz w:val="18"/>
          <w:szCs w:val="18"/>
        </w:rPr>
        <w:t>年                   表号：陕</w:t>
      </w:r>
      <w:r w:rsidRPr="00B2710A">
        <w:rPr>
          <w:rFonts w:ascii="宋体" w:hAnsi="宋体"/>
          <w:sz w:val="18"/>
          <w:szCs w:val="18"/>
        </w:rPr>
        <w:t>公路信12</w:t>
      </w:r>
      <w:r w:rsidRPr="00B2710A">
        <w:rPr>
          <w:rFonts w:ascii="宋体" w:hAnsi="宋体" w:hint="eastAsia"/>
          <w:sz w:val="18"/>
          <w:szCs w:val="18"/>
        </w:rPr>
        <w:t>表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743"/>
        <w:gridCol w:w="851"/>
        <w:gridCol w:w="708"/>
        <w:gridCol w:w="2127"/>
        <w:gridCol w:w="992"/>
        <w:gridCol w:w="992"/>
        <w:gridCol w:w="709"/>
        <w:gridCol w:w="1276"/>
        <w:gridCol w:w="1275"/>
        <w:gridCol w:w="1134"/>
        <w:gridCol w:w="993"/>
        <w:gridCol w:w="1755"/>
      </w:tblGrid>
      <w:tr w:rsidR="00920D28" w:rsidRPr="00B2710A">
        <w:trPr>
          <w:trHeight w:val="411"/>
          <w:jc w:val="center"/>
        </w:trPr>
        <w:tc>
          <w:tcPr>
            <w:tcW w:w="619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43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851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品牌</w:t>
            </w:r>
          </w:p>
        </w:tc>
        <w:tc>
          <w:tcPr>
            <w:tcW w:w="708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型号</w:t>
            </w:r>
          </w:p>
        </w:tc>
        <w:tc>
          <w:tcPr>
            <w:tcW w:w="4111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基本</w:t>
            </w:r>
            <w:r w:rsidRPr="00B2710A">
              <w:rPr>
                <w:rFonts w:ascii="宋体" w:hAnsi="宋体"/>
                <w:sz w:val="18"/>
                <w:szCs w:val="18"/>
              </w:rPr>
              <w:t>配置</w:t>
            </w:r>
          </w:p>
        </w:tc>
        <w:tc>
          <w:tcPr>
            <w:tcW w:w="1985" w:type="dxa"/>
            <w:gridSpan w:val="2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数量</w:t>
            </w:r>
          </w:p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台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本</w:t>
            </w:r>
            <w:r w:rsidRPr="00B2710A">
              <w:rPr>
                <w:rFonts w:ascii="宋体" w:hAnsi="宋体"/>
                <w:sz w:val="18"/>
                <w:szCs w:val="18"/>
              </w:rPr>
              <w:t>年度维修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信息</w:t>
            </w:r>
          </w:p>
        </w:tc>
        <w:tc>
          <w:tcPr>
            <w:tcW w:w="1755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20D28" w:rsidRPr="00B2710A">
        <w:trPr>
          <w:trHeight w:val="559"/>
          <w:jc w:val="center"/>
        </w:trPr>
        <w:tc>
          <w:tcPr>
            <w:tcW w:w="619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中央</w:t>
            </w:r>
            <w:r w:rsidRPr="00B2710A">
              <w:rPr>
                <w:rFonts w:ascii="宋体" w:hAnsi="宋体"/>
                <w:sz w:val="18"/>
                <w:szCs w:val="18"/>
              </w:rPr>
              <w:t>处理器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(CPU</w:t>
            </w:r>
            <w:r w:rsidRPr="00B2710A">
              <w:rPr>
                <w:rFonts w:ascii="宋体" w:hAnsi="宋体"/>
                <w:sz w:val="18"/>
                <w:szCs w:val="18"/>
              </w:rPr>
              <w:t>)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主频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内存容量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GB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硬盘容量</w:t>
            </w: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GB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276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使用已</w:t>
            </w:r>
            <w:r w:rsidRPr="00B2710A">
              <w:rPr>
                <w:rFonts w:ascii="宋体" w:hAnsi="宋体"/>
                <w:sz w:val="18"/>
                <w:szCs w:val="18"/>
              </w:rPr>
              <w:t>满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36个月（含）</w:t>
            </w:r>
            <w:r w:rsidRPr="00B2710A">
              <w:rPr>
                <w:rFonts w:ascii="宋体" w:hAnsi="宋体"/>
                <w:sz w:val="18"/>
                <w:szCs w:val="18"/>
              </w:rPr>
              <w:t>以上</w:t>
            </w:r>
          </w:p>
        </w:tc>
        <w:tc>
          <w:tcPr>
            <w:tcW w:w="1275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是否</w:t>
            </w:r>
            <w:r w:rsidRPr="00B2710A">
              <w:rPr>
                <w:rFonts w:ascii="宋体" w:hAnsi="宋体"/>
                <w:sz w:val="18"/>
                <w:szCs w:val="18"/>
              </w:rPr>
              <w:t>有维修</w:t>
            </w:r>
          </w:p>
        </w:tc>
        <w:tc>
          <w:tcPr>
            <w:tcW w:w="1134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维修</w:t>
            </w:r>
            <w:r w:rsidRPr="00B2710A">
              <w:rPr>
                <w:rFonts w:ascii="宋体" w:hAnsi="宋体"/>
                <w:sz w:val="18"/>
                <w:szCs w:val="18"/>
              </w:rPr>
              <w:t>费用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（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万元</w:t>
            </w:r>
            <w:r w:rsidRPr="00B2710A"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维修</w:t>
            </w:r>
            <w:r w:rsidRPr="00B2710A">
              <w:rPr>
                <w:rFonts w:ascii="宋体" w:hAnsi="宋体"/>
                <w:sz w:val="18"/>
                <w:szCs w:val="18"/>
              </w:rPr>
              <w:t>数量</w:t>
            </w:r>
          </w:p>
        </w:tc>
        <w:tc>
          <w:tcPr>
            <w:tcW w:w="1755" w:type="dxa"/>
            <w:vMerge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5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A596E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8A596E" w:rsidRPr="00B2710A" w:rsidRDefault="008A59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A596E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8A596E" w:rsidRPr="00B2710A" w:rsidRDefault="008A59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8A596E" w:rsidRPr="00B2710A" w:rsidRDefault="008A596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19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5" w:type="dxa"/>
          </w:tcPr>
          <w:p w:rsidR="00920D28" w:rsidRPr="00B2710A" w:rsidRDefault="00920D2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A3986" w:rsidRPr="00B2710A" w:rsidTr="00F15A03">
        <w:trPr>
          <w:trHeight w:val="670"/>
          <w:jc w:val="center"/>
        </w:trPr>
        <w:tc>
          <w:tcPr>
            <w:tcW w:w="14174" w:type="dxa"/>
            <w:gridSpan w:val="13"/>
            <w:vAlign w:val="center"/>
          </w:tcPr>
          <w:p w:rsidR="001A3986" w:rsidRPr="00B2710A" w:rsidRDefault="001A3986" w:rsidP="001A3986">
            <w:pPr>
              <w:pStyle w:val="affc"/>
              <w:ind w:firstLine="360"/>
            </w:pPr>
            <w:r w:rsidRPr="00B2710A">
              <w:rPr>
                <w:rFonts w:hint="eastAsia"/>
                <w:sz w:val="18"/>
                <w:szCs w:val="18"/>
              </w:rPr>
              <w:t>注:</w:t>
            </w:r>
            <w:r w:rsidR="008A596E" w:rsidRPr="00B2710A">
              <w:rPr>
                <w:rFonts w:hint="eastAsia"/>
                <w:sz w:val="18"/>
                <w:szCs w:val="18"/>
              </w:rPr>
              <w:t>其中，</w:t>
            </w:r>
            <w:r w:rsidRPr="00B2710A">
              <w:rPr>
                <w:rFonts w:hint="eastAsia"/>
                <w:sz w:val="18"/>
                <w:szCs w:val="18"/>
              </w:rPr>
              <w:t>表内</w:t>
            </w:r>
            <w:r w:rsidRPr="00B2710A">
              <w:rPr>
                <w:sz w:val="18"/>
                <w:szCs w:val="18"/>
              </w:rPr>
              <w:t>逻辑或运算关系：</w:t>
            </w:r>
            <w:r w:rsidRPr="00B2710A">
              <w:rPr>
                <w:rFonts w:hint="eastAsia"/>
                <w:sz w:val="18"/>
                <w:szCs w:val="18"/>
              </w:rPr>
              <w:t>.</w:t>
            </w:r>
            <w:r w:rsidRPr="00B2710A">
              <w:rPr>
                <w:sz w:val="18"/>
                <w:szCs w:val="18"/>
              </w:rPr>
              <w:t>列10</w:t>
            </w:r>
            <w:r w:rsidRPr="00B2710A">
              <w:rPr>
                <w:rFonts w:hint="eastAsia"/>
                <w:sz w:val="18"/>
                <w:szCs w:val="18"/>
              </w:rPr>
              <w:t>填“</w:t>
            </w:r>
            <w:r w:rsidRPr="00B2710A">
              <w:rPr>
                <w:sz w:val="18"/>
                <w:szCs w:val="18"/>
              </w:rPr>
              <w:t>是</w:t>
            </w:r>
            <w:r w:rsidRPr="00B2710A">
              <w:rPr>
                <w:rFonts w:hint="eastAsia"/>
                <w:sz w:val="18"/>
                <w:szCs w:val="18"/>
              </w:rPr>
              <w:t>”</w:t>
            </w:r>
            <w:r w:rsidRPr="00B2710A">
              <w:rPr>
                <w:sz w:val="18"/>
                <w:szCs w:val="18"/>
              </w:rPr>
              <w:t>时，则列11</w:t>
            </w:r>
            <w:r w:rsidRPr="00B2710A">
              <w:rPr>
                <w:rFonts w:hint="eastAsia"/>
                <w:sz w:val="18"/>
                <w:szCs w:val="18"/>
              </w:rPr>
              <w:t>、</w:t>
            </w:r>
            <w:r w:rsidRPr="00B2710A">
              <w:rPr>
                <w:sz w:val="18"/>
                <w:szCs w:val="18"/>
              </w:rPr>
              <w:t>列12</w:t>
            </w:r>
            <w:r w:rsidRPr="00B2710A">
              <w:rPr>
                <w:rFonts w:hint="eastAsia"/>
                <w:sz w:val="18"/>
                <w:szCs w:val="18"/>
              </w:rPr>
              <w:t>必须</w:t>
            </w:r>
            <w:r w:rsidRPr="00B2710A">
              <w:rPr>
                <w:sz w:val="18"/>
                <w:szCs w:val="18"/>
              </w:rPr>
              <w:t>同时填写，否则不填写</w:t>
            </w:r>
            <w:r w:rsidRPr="00B2710A">
              <w:rPr>
                <w:rFonts w:hint="eastAsia"/>
                <w:sz w:val="18"/>
                <w:szCs w:val="18"/>
              </w:rPr>
              <w:t>；</w:t>
            </w:r>
            <w:r w:rsidRPr="00B2710A">
              <w:rPr>
                <w:sz w:val="18"/>
                <w:szCs w:val="18"/>
              </w:rPr>
              <w:t>列</w:t>
            </w:r>
            <w:r w:rsidRPr="00B2710A">
              <w:rPr>
                <w:rFonts w:hint="eastAsia"/>
                <w:sz w:val="18"/>
                <w:szCs w:val="18"/>
              </w:rPr>
              <w:t>8≥列9；</w:t>
            </w:r>
            <w:r w:rsidRPr="00B2710A">
              <w:rPr>
                <w:sz w:val="18"/>
                <w:szCs w:val="18"/>
              </w:rPr>
              <w:t>列</w:t>
            </w:r>
            <w:r w:rsidRPr="00B2710A">
              <w:rPr>
                <w:rFonts w:hint="eastAsia"/>
                <w:sz w:val="18"/>
                <w:szCs w:val="18"/>
              </w:rPr>
              <w:t>8≥列12；仅当</w:t>
            </w:r>
            <w:r w:rsidRPr="00B2710A">
              <w:rPr>
                <w:sz w:val="18"/>
                <w:szCs w:val="18"/>
              </w:rPr>
              <w:t>列填写</w:t>
            </w:r>
            <w:r w:rsidRPr="00B2710A">
              <w:rPr>
                <w:rFonts w:hint="eastAsia"/>
                <w:sz w:val="18"/>
                <w:szCs w:val="18"/>
              </w:rPr>
              <w:t>1</w:t>
            </w:r>
            <w:r w:rsidRPr="00B2710A">
              <w:rPr>
                <w:sz w:val="18"/>
                <w:szCs w:val="18"/>
              </w:rPr>
              <w:t>-台式机或</w:t>
            </w:r>
            <w:r w:rsidRPr="00B2710A">
              <w:rPr>
                <w:rFonts w:hint="eastAsia"/>
                <w:sz w:val="18"/>
                <w:szCs w:val="18"/>
              </w:rPr>
              <w:t>2</w:t>
            </w:r>
            <w:r w:rsidRPr="00B2710A">
              <w:rPr>
                <w:sz w:val="18"/>
                <w:szCs w:val="18"/>
              </w:rPr>
              <w:t>-笔记本电脑时，</w:t>
            </w:r>
            <w:r w:rsidRPr="00B2710A">
              <w:rPr>
                <w:rFonts w:hint="eastAsia"/>
                <w:sz w:val="18"/>
                <w:szCs w:val="18"/>
              </w:rPr>
              <w:t>列5、</w:t>
            </w:r>
            <w:r w:rsidRPr="00B2710A">
              <w:rPr>
                <w:sz w:val="18"/>
                <w:szCs w:val="18"/>
              </w:rPr>
              <w:t>列</w:t>
            </w:r>
            <w:r w:rsidRPr="00B2710A">
              <w:rPr>
                <w:rFonts w:hint="eastAsia"/>
                <w:sz w:val="18"/>
                <w:szCs w:val="18"/>
              </w:rPr>
              <w:t>6、</w:t>
            </w:r>
            <w:r w:rsidRPr="00B2710A">
              <w:rPr>
                <w:sz w:val="18"/>
                <w:szCs w:val="18"/>
              </w:rPr>
              <w:t>列</w:t>
            </w:r>
            <w:r w:rsidRPr="00B2710A">
              <w:rPr>
                <w:rFonts w:hint="eastAsia"/>
                <w:sz w:val="18"/>
                <w:szCs w:val="18"/>
              </w:rPr>
              <w:t>7填写</w:t>
            </w:r>
            <w:r w:rsidRPr="00B2710A">
              <w:rPr>
                <w:sz w:val="18"/>
                <w:szCs w:val="18"/>
              </w:rPr>
              <w:t>相关</w:t>
            </w:r>
            <w:r w:rsidRPr="00B2710A">
              <w:rPr>
                <w:rFonts w:hint="eastAsia"/>
                <w:sz w:val="18"/>
                <w:szCs w:val="18"/>
              </w:rPr>
              <w:t>指标</w:t>
            </w:r>
            <w:r w:rsidRPr="00B2710A">
              <w:rPr>
                <w:sz w:val="18"/>
                <w:szCs w:val="18"/>
              </w:rPr>
              <w:t>内容，否则不填。</w:t>
            </w:r>
          </w:p>
        </w:tc>
      </w:tr>
    </w:tbl>
    <w:p w:rsidR="00920D28" w:rsidRPr="00B2710A" w:rsidRDefault="00445362">
      <w:pPr>
        <w:ind w:firstLineChars="300" w:firstLine="540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填表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</w:t>
      </w:r>
      <w:r w:rsidRPr="00B2710A">
        <w:rPr>
          <w:rFonts w:ascii="宋体" w:hAnsi="宋体"/>
          <w:sz w:val="18"/>
          <w:szCs w:val="18"/>
        </w:rPr>
        <w:t xml:space="preserve">  </w:t>
      </w:r>
      <w:r w:rsidRPr="00B2710A">
        <w:rPr>
          <w:rFonts w:ascii="宋体" w:hAnsi="宋体" w:hint="eastAsia"/>
          <w:sz w:val="18"/>
          <w:szCs w:val="18"/>
        </w:rPr>
        <w:t xml:space="preserve">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          审核</w:t>
      </w:r>
      <w:r w:rsidRPr="00B2710A">
        <w:rPr>
          <w:rFonts w:ascii="宋体" w:hAnsi="宋体"/>
          <w:sz w:val="18"/>
          <w:szCs w:val="18"/>
        </w:rPr>
        <w:t>人：</w:t>
      </w:r>
      <w:r w:rsidRPr="00B2710A">
        <w:rPr>
          <w:rFonts w:ascii="宋体" w:hAnsi="宋体" w:hint="eastAsia"/>
          <w:sz w:val="18"/>
          <w:szCs w:val="18"/>
        </w:rPr>
        <w:t xml:space="preserve">               </w:t>
      </w:r>
      <w:r w:rsidRPr="00B2710A">
        <w:rPr>
          <w:rFonts w:ascii="宋体" w:hAnsi="宋体"/>
          <w:sz w:val="18"/>
          <w:szCs w:val="18"/>
        </w:rPr>
        <w:t xml:space="preserve">    </w:t>
      </w:r>
      <w:r w:rsidRPr="00B2710A">
        <w:rPr>
          <w:rFonts w:ascii="宋体" w:hAnsi="宋体" w:hint="eastAsia"/>
          <w:sz w:val="18"/>
          <w:szCs w:val="18"/>
        </w:rPr>
        <w:t xml:space="preserve">   </w:t>
      </w:r>
      <w:r w:rsidRPr="00B2710A">
        <w:rPr>
          <w:rFonts w:ascii="宋体" w:hAnsi="宋体"/>
          <w:sz w:val="18"/>
          <w:szCs w:val="18"/>
        </w:rPr>
        <w:t xml:space="preserve">      </w:t>
      </w:r>
      <w:r w:rsidRPr="00B2710A">
        <w:rPr>
          <w:rFonts w:ascii="宋体" w:hAnsi="宋体" w:hint="eastAsia"/>
          <w:sz w:val="18"/>
          <w:szCs w:val="18"/>
        </w:rPr>
        <w:t xml:space="preserve">     单位</w:t>
      </w:r>
      <w:r w:rsidRPr="00B2710A">
        <w:rPr>
          <w:rFonts w:ascii="宋体" w:hAnsi="宋体"/>
          <w:sz w:val="18"/>
          <w:szCs w:val="18"/>
        </w:rPr>
        <w:t xml:space="preserve">负责人：                  </w:t>
      </w:r>
      <w:r w:rsidRPr="00B2710A">
        <w:rPr>
          <w:rFonts w:ascii="宋体" w:hAnsi="宋体" w:hint="eastAsia"/>
          <w:sz w:val="18"/>
          <w:szCs w:val="18"/>
        </w:rPr>
        <w:t xml:space="preserve">     </w:t>
      </w:r>
      <w:r w:rsidRPr="00B2710A">
        <w:rPr>
          <w:rFonts w:ascii="宋体" w:hAnsi="宋体"/>
          <w:sz w:val="18"/>
          <w:szCs w:val="18"/>
        </w:rPr>
        <w:t xml:space="preserve"> </w:t>
      </w:r>
      <w:r w:rsidRPr="00B2710A">
        <w:rPr>
          <w:rFonts w:ascii="宋体" w:hAnsi="宋体" w:hint="eastAsia"/>
          <w:sz w:val="18"/>
          <w:szCs w:val="18"/>
        </w:rPr>
        <w:t xml:space="preserve"> 填报</w:t>
      </w:r>
      <w:r w:rsidRPr="00B2710A">
        <w:rPr>
          <w:rFonts w:ascii="宋体" w:hAnsi="宋体"/>
          <w:sz w:val="18"/>
          <w:szCs w:val="18"/>
        </w:rPr>
        <w:t>日期：</w:t>
      </w:r>
    </w:p>
    <w:p w:rsidR="00EE745F" w:rsidRPr="00B2710A" w:rsidRDefault="00EE745F" w:rsidP="00EE745F">
      <w:pPr>
        <w:ind w:firstLineChars="300" w:firstLine="540"/>
        <w:rPr>
          <w:rFonts w:ascii="宋体" w:hAnsi="宋体"/>
          <w:sz w:val="18"/>
          <w:szCs w:val="18"/>
        </w:rPr>
      </w:pPr>
    </w:p>
    <w:p w:rsidR="00EE745F" w:rsidRPr="00B2710A" w:rsidRDefault="00EE745F" w:rsidP="00EE745F">
      <w:pPr>
        <w:ind w:firstLineChars="300" w:firstLine="630"/>
      </w:pPr>
    </w:p>
    <w:p w:rsidR="008A596E" w:rsidRPr="00B2710A" w:rsidRDefault="008A596E" w:rsidP="00EE745F">
      <w:pPr>
        <w:ind w:firstLineChars="300" w:firstLine="630"/>
      </w:pPr>
    </w:p>
    <w:p w:rsidR="00920D28" w:rsidRPr="00B2710A" w:rsidRDefault="00FB7E46">
      <w:pPr>
        <w:pStyle w:val="af9"/>
        <w:spacing w:before="312" w:after="312"/>
      </w:pPr>
      <w:r w:rsidRPr="00B2710A">
        <w:rPr>
          <w:rFonts w:hint="eastAsia"/>
        </w:rPr>
        <w:lastRenderedPageBreak/>
        <w:t>硬件</w:t>
      </w:r>
      <w:r w:rsidRPr="00B2710A">
        <w:t>设施</w:t>
      </w:r>
      <w:r w:rsidRPr="00B2710A">
        <w:rPr>
          <w:rFonts w:hint="eastAsia"/>
        </w:rPr>
        <w:t>建设</w:t>
      </w:r>
      <w:r w:rsidRPr="00B2710A">
        <w:t>执行</w:t>
      </w:r>
      <w:r w:rsidRPr="00B2710A">
        <w:rPr>
          <w:rFonts w:hint="eastAsia"/>
        </w:rPr>
        <w:t>情况信息</w:t>
      </w:r>
      <w:r>
        <w:rPr>
          <w:rFonts w:hint="eastAsia"/>
        </w:rPr>
        <w:t>表</w:t>
      </w:r>
    </w:p>
    <w:p w:rsidR="00920D28" w:rsidRPr="00B2710A" w:rsidRDefault="00FB7E46">
      <w:pPr>
        <w:pStyle w:val="affc"/>
      </w:pPr>
      <w:r w:rsidRPr="00B2710A">
        <w:rPr>
          <w:rFonts w:hint="eastAsia"/>
        </w:rPr>
        <w:t>硬件</w:t>
      </w:r>
      <w:r w:rsidRPr="00B2710A">
        <w:t>设施</w:t>
      </w:r>
      <w:r w:rsidRPr="00B2710A">
        <w:rPr>
          <w:rFonts w:hint="eastAsia"/>
        </w:rPr>
        <w:t>建设</w:t>
      </w:r>
      <w:r w:rsidRPr="00B2710A">
        <w:t>执行</w:t>
      </w:r>
      <w:r w:rsidRPr="00B2710A">
        <w:rPr>
          <w:rFonts w:hint="eastAsia"/>
        </w:rPr>
        <w:t>情况信息</w:t>
      </w:r>
      <w:r>
        <w:rPr>
          <w:rFonts w:hint="eastAsia"/>
        </w:rPr>
        <w:t>表见表A.7。</w:t>
      </w:r>
    </w:p>
    <w:p w:rsidR="00920D28" w:rsidRPr="00B2710A" w:rsidRDefault="00445362">
      <w:pPr>
        <w:pStyle w:val="af6"/>
        <w:spacing w:before="156" w:after="156"/>
      </w:pPr>
      <w:bookmarkStart w:id="42" w:name="_Toc446865328"/>
      <w:r w:rsidRPr="00B2710A">
        <w:rPr>
          <w:rFonts w:hint="eastAsia"/>
        </w:rPr>
        <w:t>硬件</w:t>
      </w:r>
      <w:r w:rsidRPr="00B2710A">
        <w:t>设施</w:t>
      </w:r>
      <w:r w:rsidRPr="00B2710A">
        <w:rPr>
          <w:rFonts w:hint="eastAsia"/>
        </w:rPr>
        <w:t>建设</w:t>
      </w:r>
      <w:r w:rsidRPr="00B2710A">
        <w:t>执行</w:t>
      </w:r>
      <w:r w:rsidRPr="00B2710A">
        <w:rPr>
          <w:rFonts w:hint="eastAsia"/>
        </w:rPr>
        <w:t>情况信息</w:t>
      </w:r>
      <w:r w:rsidRPr="00B2710A">
        <w:t>表</w:t>
      </w:r>
      <w:bookmarkEnd w:id="42"/>
    </w:p>
    <w:p w:rsidR="00920D28" w:rsidRPr="00B2710A" w:rsidRDefault="00445362">
      <w:pPr>
        <w:tabs>
          <w:tab w:val="right" w:pos="13958"/>
        </w:tabs>
        <w:ind w:firstLineChars="250" w:firstLine="450"/>
        <w:jc w:val="left"/>
        <w:rPr>
          <w:rFonts w:ascii="宋体" w:hAnsi="宋体"/>
          <w:sz w:val="18"/>
          <w:szCs w:val="18"/>
        </w:rPr>
      </w:pPr>
      <w:r w:rsidRPr="00B2710A">
        <w:rPr>
          <w:rFonts w:ascii="宋体" w:hAnsi="宋体" w:hint="eastAsia"/>
          <w:sz w:val="18"/>
          <w:szCs w:val="18"/>
        </w:rPr>
        <w:t>填报</w:t>
      </w:r>
      <w:r w:rsidRPr="00B2710A">
        <w:rPr>
          <w:rFonts w:ascii="宋体" w:hAnsi="宋体"/>
          <w:sz w:val="18"/>
          <w:szCs w:val="18"/>
        </w:rPr>
        <w:t>单位：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          </w:t>
      </w:r>
      <w:r w:rsidRPr="00B2710A">
        <w:rPr>
          <w:rFonts w:ascii="宋体" w:hAnsi="宋体"/>
          <w:sz w:val="18"/>
          <w:szCs w:val="18"/>
        </w:rPr>
        <w:t xml:space="preserve"> </w:t>
      </w:r>
      <w:r w:rsidRPr="00B2710A">
        <w:rPr>
          <w:rFonts w:ascii="宋体" w:hAnsi="宋体" w:hint="eastAsia"/>
          <w:sz w:val="18"/>
          <w:szCs w:val="18"/>
        </w:rPr>
        <w:t xml:space="preserve">                                 </w:t>
      </w:r>
      <w:r w:rsidRPr="00B2710A">
        <w:rPr>
          <w:rFonts w:ascii="宋体" w:hAnsi="宋体"/>
          <w:sz w:val="18"/>
          <w:szCs w:val="18"/>
          <w:u w:val="single"/>
        </w:rPr>
        <w:t xml:space="preserve">    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B2710A">
        <w:rPr>
          <w:rFonts w:ascii="宋体" w:hAnsi="宋体" w:hint="eastAsia"/>
          <w:sz w:val="18"/>
          <w:szCs w:val="18"/>
        </w:rPr>
        <w:t>年</w:t>
      </w:r>
      <w:r w:rsidRPr="00B2710A">
        <w:rPr>
          <w:rFonts w:ascii="宋体" w:hAnsi="宋体" w:hint="eastAsia"/>
          <w:sz w:val="18"/>
          <w:szCs w:val="18"/>
          <w:u w:val="single"/>
        </w:rPr>
        <w:t xml:space="preserve">   </w:t>
      </w:r>
      <w:r w:rsidRPr="00B2710A">
        <w:rPr>
          <w:rFonts w:ascii="宋体" w:hAnsi="宋体" w:hint="eastAsia"/>
          <w:sz w:val="18"/>
          <w:szCs w:val="18"/>
        </w:rPr>
        <w:t>月                              表号：陕</w:t>
      </w:r>
      <w:r w:rsidRPr="00B2710A">
        <w:rPr>
          <w:rFonts w:ascii="宋体" w:hAnsi="宋体"/>
          <w:sz w:val="18"/>
          <w:szCs w:val="18"/>
        </w:rPr>
        <w:t>公路信13</w:t>
      </w:r>
      <w:r w:rsidRPr="00B2710A">
        <w:rPr>
          <w:rFonts w:ascii="宋体" w:hAnsi="宋体" w:hint="eastAsia"/>
          <w:sz w:val="18"/>
          <w:szCs w:val="18"/>
        </w:rPr>
        <w:t>表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748"/>
        <w:gridCol w:w="957"/>
        <w:gridCol w:w="390"/>
        <w:gridCol w:w="460"/>
        <w:gridCol w:w="425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1897"/>
      </w:tblGrid>
      <w:tr w:rsidR="00920D28" w:rsidRPr="00B2710A">
        <w:trPr>
          <w:trHeight w:val="411"/>
          <w:jc w:val="center"/>
        </w:trPr>
        <w:tc>
          <w:tcPr>
            <w:tcW w:w="508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序号</w:t>
            </w:r>
          </w:p>
        </w:tc>
        <w:tc>
          <w:tcPr>
            <w:tcW w:w="748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项目名称</w:t>
            </w:r>
          </w:p>
        </w:tc>
        <w:tc>
          <w:tcPr>
            <w:tcW w:w="3366" w:type="dxa"/>
            <w:gridSpan w:val="6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项目基本信息</w:t>
            </w:r>
          </w:p>
        </w:tc>
        <w:tc>
          <w:tcPr>
            <w:tcW w:w="7655" w:type="dxa"/>
            <w:gridSpan w:val="14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项目所处阶段</w:t>
            </w:r>
          </w:p>
        </w:tc>
        <w:tc>
          <w:tcPr>
            <w:tcW w:w="189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备注</w:t>
            </w:r>
          </w:p>
        </w:tc>
      </w:tr>
      <w:tr w:rsidR="00920D28" w:rsidRPr="00B2710A">
        <w:trPr>
          <w:trHeight w:val="278"/>
          <w:jc w:val="center"/>
        </w:trPr>
        <w:tc>
          <w:tcPr>
            <w:tcW w:w="508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投资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金额</w:t>
            </w:r>
          </w:p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（万元）</w:t>
            </w:r>
          </w:p>
        </w:tc>
        <w:tc>
          <w:tcPr>
            <w:tcW w:w="390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资金来源</w:t>
            </w:r>
          </w:p>
        </w:tc>
        <w:tc>
          <w:tcPr>
            <w:tcW w:w="460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建设部门</w:t>
            </w:r>
          </w:p>
        </w:tc>
        <w:tc>
          <w:tcPr>
            <w:tcW w:w="425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采购方式</w:t>
            </w:r>
          </w:p>
        </w:tc>
        <w:tc>
          <w:tcPr>
            <w:tcW w:w="56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项目立项日期</w:t>
            </w:r>
          </w:p>
        </w:tc>
        <w:tc>
          <w:tcPr>
            <w:tcW w:w="567" w:type="dxa"/>
            <w:vMerge w:val="restart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计划完成日期</w:t>
            </w:r>
          </w:p>
        </w:tc>
        <w:tc>
          <w:tcPr>
            <w:tcW w:w="2694" w:type="dxa"/>
            <w:gridSpan w:val="5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采购阶段</w:t>
            </w:r>
          </w:p>
        </w:tc>
        <w:tc>
          <w:tcPr>
            <w:tcW w:w="2835" w:type="dxa"/>
            <w:gridSpan w:val="5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安装施工（调试）阶段</w:t>
            </w:r>
          </w:p>
        </w:tc>
        <w:tc>
          <w:tcPr>
            <w:tcW w:w="2126" w:type="dxa"/>
            <w:gridSpan w:val="4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验收阶段</w:t>
            </w:r>
          </w:p>
        </w:tc>
        <w:tc>
          <w:tcPr>
            <w:tcW w:w="1897" w:type="dxa"/>
            <w:vMerge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</w:p>
        </w:tc>
      </w:tr>
      <w:tr w:rsidR="00920D28" w:rsidRPr="00B2710A">
        <w:trPr>
          <w:trHeight w:val="1366"/>
          <w:jc w:val="center"/>
        </w:trPr>
        <w:tc>
          <w:tcPr>
            <w:tcW w:w="508" w:type="dxa"/>
            <w:vMerge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0D28" w:rsidRPr="00B2710A" w:rsidRDefault="00920D28">
            <w:pPr>
              <w:spacing w:line="240" w:lineRule="exact"/>
              <w:ind w:left="11" w:hanging="11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计划完成日期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是否延期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延期天数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延期原因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供应商名称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计划完成日期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是否延期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延期天数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延期原因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施工单位名称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计划完成日期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是否延期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延期天数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延期原因</w:t>
            </w:r>
          </w:p>
        </w:tc>
        <w:tc>
          <w:tcPr>
            <w:tcW w:w="1897" w:type="dxa"/>
            <w:vMerge/>
          </w:tcPr>
          <w:p w:rsidR="00920D28" w:rsidRPr="00B2710A" w:rsidRDefault="00920D28">
            <w:pPr>
              <w:spacing w:line="240" w:lineRule="exact"/>
              <w:ind w:left="11" w:hanging="11"/>
              <w:jc w:val="center"/>
              <w:rPr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08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5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9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60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26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425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897" w:type="dxa"/>
            <w:vAlign w:val="center"/>
          </w:tcPr>
          <w:p w:rsidR="00920D28" w:rsidRPr="00B2710A" w:rsidRDefault="00445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23</w:t>
            </w: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08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08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08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08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08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08" w:type="dxa"/>
            <w:vAlign w:val="center"/>
          </w:tcPr>
          <w:p w:rsidR="00920D28" w:rsidRPr="00B2710A" w:rsidRDefault="00920D2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920D28" w:rsidRPr="00B2710A" w:rsidRDefault="00920D2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585"/>
          <w:jc w:val="center"/>
        </w:trPr>
        <w:tc>
          <w:tcPr>
            <w:tcW w:w="14174" w:type="dxa"/>
            <w:gridSpan w:val="23"/>
          </w:tcPr>
          <w:p w:rsidR="00920D28" w:rsidRPr="00B2710A" w:rsidRDefault="00445362">
            <w:pPr>
              <w:pStyle w:val="aff1"/>
            </w:pPr>
            <w:r w:rsidRPr="00B2710A">
              <w:t>表内逻辑或运算关系</w:t>
            </w:r>
            <w:r w:rsidRPr="00B2710A">
              <w:rPr>
                <w:rFonts w:hint="eastAsia"/>
              </w:rPr>
              <w:t>：</w:t>
            </w:r>
            <w:r w:rsidRPr="00B2710A">
              <w:t>列9</w:t>
            </w:r>
            <w:r w:rsidRPr="00B2710A">
              <w:t>≤</w:t>
            </w:r>
            <w:r w:rsidRPr="00B2710A">
              <w:t>列14</w:t>
            </w:r>
            <w:r w:rsidRPr="00B2710A">
              <w:t>≤</w:t>
            </w:r>
            <w:r w:rsidRPr="00B2710A">
              <w:t>列19</w:t>
            </w:r>
            <w:r w:rsidRPr="00B2710A">
              <w:rPr>
                <w:rFonts w:hint="eastAsia"/>
              </w:rPr>
              <w:t>；若</w:t>
            </w:r>
            <w:r w:rsidRPr="00B2710A">
              <w:t>列10填写1-是，则列11、列12均</w:t>
            </w:r>
            <w:r w:rsidRPr="00B2710A">
              <w:rPr>
                <w:rFonts w:hint="eastAsia"/>
              </w:rPr>
              <w:t>应</w:t>
            </w:r>
            <w:r w:rsidRPr="00B2710A">
              <w:t>填写，否则不填</w:t>
            </w:r>
            <w:r w:rsidRPr="00B2710A">
              <w:rPr>
                <w:rFonts w:hint="eastAsia"/>
              </w:rPr>
              <w:t>；若</w:t>
            </w:r>
            <w:r w:rsidRPr="00B2710A">
              <w:t>列14填写1-是，则列15、列16均</w:t>
            </w:r>
            <w:r w:rsidRPr="00B2710A">
              <w:rPr>
                <w:rFonts w:hint="eastAsia"/>
              </w:rPr>
              <w:t>应</w:t>
            </w:r>
            <w:r w:rsidRPr="00B2710A">
              <w:t>填写，否则不填</w:t>
            </w:r>
            <w:r w:rsidRPr="00B2710A">
              <w:rPr>
                <w:rFonts w:hint="eastAsia"/>
              </w:rPr>
              <w:t>；若</w:t>
            </w:r>
            <w:r w:rsidRPr="00B2710A">
              <w:t>列20填写1-是，则列21、列22均</w:t>
            </w:r>
            <w:r w:rsidRPr="00B2710A">
              <w:rPr>
                <w:rFonts w:hint="eastAsia"/>
              </w:rPr>
              <w:t>应</w:t>
            </w:r>
            <w:r w:rsidRPr="00B2710A">
              <w:t>填写，否则不填。</w:t>
            </w:r>
          </w:p>
        </w:tc>
      </w:tr>
    </w:tbl>
    <w:p w:rsidR="00920D28" w:rsidRPr="00B2710A" w:rsidRDefault="00445362">
      <w:r w:rsidRPr="00B2710A">
        <w:rPr>
          <w:rFonts w:hint="eastAsia"/>
        </w:rPr>
        <w:t xml:space="preserve">    </w:t>
      </w:r>
      <w:r w:rsidRPr="00B2710A">
        <w:rPr>
          <w:sz w:val="18"/>
          <w:szCs w:val="18"/>
        </w:rPr>
        <w:t>填表人：</w:t>
      </w:r>
      <w:r w:rsidRPr="00B2710A">
        <w:rPr>
          <w:sz w:val="18"/>
          <w:szCs w:val="18"/>
        </w:rPr>
        <w:t xml:space="preserve">                             </w:t>
      </w:r>
      <w:r w:rsidRPr="00B2710A">
        <w:rPr>
          <w:rFonts w:hint="eastAsia"/>
          <w:sz w:val="18"/>
          <w:szCs w:val="18"/>
        </w:rPr>
        <w:t xml:space="preserve">        </w:t>
      </w:r>
      <w:r w:rsidRPr="00B2710A">
        <w:rPr>
          <w:sz w:val="18"/>
          <w:szCs w:val="18"/>
        </w:rPr>
        <w:t>审核人：</w:t>
      </w:r>
      <w:r w:rsidRPr="00B2710A">
        <w:rPr>
          <w:sz w:val="18"/>
          <w:szCs w:val="18"/>
        </w:rPr>
        <w:t xml:space="preserve">                            </w:t>
      </w:r>
      <w:r w:rsidRPr="00B2710A">
        <w:rPr>
          <w:rFonts w:hint="eastAsia"/>
          <w:sz w:val="18"/>
          <w:szCs w:val="18"/>
        </w:rPr>
        <w:t xml:space="preserve">     </w:t>
      </w:r>
      <w:r w:rsidRPr="00B2710A">
        <w:rPr>
          <w:sz w:val="18"/>
          <w:szCs w:val="18"/>
        </w:rPr>
        <w:t>单位负责人：</w:t>
      </w:r>
      <w:r w:rsidRPr="00B2710A">
        <w:rPr>
          <w:sz w:val="18"/>
          <w:szCs w:val="18"/>
        </w:rPr>
        <w:t xml:space="preserve">                    </w:t>
      </w:r>
      <w:r w:rsidRPr="00B2710A">
        <w:rPr>
          <w:rFonts w:hint="eastAsia"/>
          <w:sz w:val="18"/>
          <w:szCs w:val="18"/>
        </w:rPr>
        <w:t xml:space="preserve">       </w:t>
      </w:r>
      <w:r w:rsidRPr="00B2710A">
        <w:rPr>
          <w:sz w:val="18"/>
          <w:szCs w:val="18"/>
        </w:rPr>
        <w:t>填报日期：</w:t>
      </w:r>
    </w:p>
    <w:p w:rsidR="00920D28" w:rsidRPr="00B2710A" w:rsidRDefault="00920D28">
      <w:pPr>
        <w:pStyle w:val="affc"/>
      </w:pPr>
    </w:p>
    <w:p w:rsidR="00920D28" w:rsidRPr="00B2710A" w:rsidRDefault="00920D28">
      <w:pPr>
        <w:pStyle w:val="affc"/>
      </w:pPr>
    </w:p>
    <w:p w:rsidR="00920D28" w:rsidRPr="00B2710A" w:rsidRDefault="00920D28">
      <w:pPr>
        <w:pStyle w:val="affc"/>
      </w:pPr>
    </w:p>
    <w:p w:rsidR="00920D28" w:rsidRDefault="00E34651">
      <w:pPr>
        <w:pStyle w:val="af9"/>
        <w:spacing w:before="312" w:after="312"/>
      </w:pPr>
      <w:r w:rsidRPr="00B2710A">
        <w:rPr>
          <w:rFonts w:hint="eastAsia"/>
        </w:rPr>
        <w:lastRenderedPageBreak/>
        <w:t>硬件</w:t>
      </w:r>
      <w:r w:rsidRPr="00B2710A">
        <w:t>设施</w:t>
      </w:r>
      <w:r w:rsidRPr="00B2710A">
        <w:rPr>
          <w:rFonts w:hint="eastAsia"/>
        </w:rPr>
        <w:t>建设</w:t>
      </w:r>
      <w:r w:rsidRPr="00B2710A">
        <w:t>执行</w:t>
      </w:r>
      <w:r w:rsidRPr="00B2710A">
        <w:rPr>
          <w:rFonts w:hint="eastAsia"/>
        </w:rPr>
        <w:t>情况信息</w:t>
      </w:r>
      <w:r>
        <w:rPr>
          <w:rFonts w:hint="eastAsia"/>
        </w:rPr>
        <w:t>表</w:t>
      </w:r>
    </w:p>
    <w:p w:rsidR="00E34651" w:rsidRPr="00E34651" w:rsidRDefault="00E34651" w:rsidP="00E34651">
      <w:pPr>
        <w:pStyle w:val="affc"/>
      </w:pPr>
      <w:r w:rsidRPr="00B2710A">
        <w:rPr>
          <w:rFonts w:hint="eastAsia"/>
        </w:rPr>
        <w:t>硬件</w:t>
      </w:r>
      <w:r w:rsidRPr="00B2710A">
        <w:t>设施</w:t>
      </w:r>
      <w:r w:rsidRPr="00B2710A">
        <w:rPr>
          <w:rFonts w:hint="eastAsia"/>
        </w:rPr>
        <w:t>建设</w:t>
      </w:r>
      <w:r w:rsidRPr="00B2710A">
        <w:t>执行</w:t>
      </w:r>
      <w:r w:rsidRPr="00B2710A">
        <w:rPr>
          <w:rFonts w:hint="eastAsia"/>
        </w:rPr>
        <w:t>情况信息</w:t>
      </w:r>
      <w:r>
        <w:rPr>
          <w:rFonts w:hint="eastAsia"/>
        </w:rPr>
        <w:t>表见表A.8。</w:t>
      </w:r>
    </w:p>
    <w:p w:rsidR="00920D28" w:rsidRPr="00B2710A" w:rsidRDefault="00E34651">
      <w:pPr>
        <w:pStyle w:val="af6"/>
        <w:spacing w:before="156" w:after="156"/>
      </w:pPr>
      <w:bookmarkStart w:id="43" w:name="_Toc446865329"/>
      <w:r w:rsidRPr="00B2710A">
        <w:rPr>
          <w:rFonts w:hint="eastAsia"/>
        </w:rPr>
        <w:t>硬件</w:t>
      </w:r>
      <w:r w:rsidRPr="00B2710A">
        <w:t>设施</w:t>
      </w:r>
      <w:r w:rsidRPr="00B2710A">
        <w:rPr>
          <w:rFonts w:hint="eastAsia"/>
        </w:rPr>
        <w:t>建设</w:t>
      </w:r>
      <w:r w:rsidRPr="00B2710A">
        <w:t>执行</w:t>
      </w:r>
      <w:r w:rsidRPr="00B2710A">
        <w:rPr>
          <w:rFonts w:hint="eastAsia"/>
        </w:rPr>
        <w:t>情况信息</w:t>
      </w:r>
      <w:r w:rsidR="00445362" w:rsidRPr="00B2710A">
        <w:t>表</w:t>
      </w:r>
      <w:bookmarkEnd w:id="43"/>
    </w:p>
    <w:p w:rsidR="00920D28" w:rsidRPr="00E34651" w:rsidRDefault="00445362">
      <w:pPr>
        <w:widowControl/>
        <w:tabs>
          <w:tab w:val="right" w:pos="13958"/>
        </w:tabs>
        <w:wordWrap w:val="0"/>
        <w:spacing w:after="3" w:line="269" w:lineRule="auto"/>
        <w:jc w:val="left"/>
        <w:rPr>
          <w:rFonts w:ascii="宋体" w:hAnsi="宋体" w:cs="微软雅黑"/>
          <w:sz w:val="18"/>
          <w:szCs w:val="18"/>
        </w:rPr>
      </w:pPr>
      <w:r w:rsidRPr="00E34651">
        <w:rPr>
          <w:rFonts w:ascii="宋体" w:hAnsi="宋体" w:cs="微软雅黑" w:hint="eastAsia"/>
          <w:sz w:val="18"/>
          <w:szCs w:val="18"/>
        </w:rPr>
        <w:t>填报</w:t>
      </w:r>
      <w:r w:rsidRPr="00E34651">
        <w:rPr>
          <w:rFonts w:ascii="宋体" w:hAnsi="宋体" w:cs="微软雅黑"/>
          <w:sz w:val="18"/>
          <w:szCs w:val="18"/>
        </w:rPr>
        <w:t>单位：</w:t>
      </w:r>
      <w:r w:rsidRPr="00E34651">
        <w:rPr>
          <w:rFonts w:ascii="宋体" w:hAnsi="宋体" w:cs="微软雅黑" w:hint="eastAsia"/>
          <w:sz w:val="18"/>
          <w:szCs w:val="18"/>
        </w:rPr>
        <w:t xml:space="preserve">                                              </w:t>
      </w:r>
      <w:r w:rsidRPr="00E34651">
        <w:rPr>
          <w:rFonts w:ascii="宋体" w:hAnsi="宋体" w:cs="微软雅黑"/>
          <w:sz w:val="18"/>
          <w:szCs w:val="18"/>
        </w:rPr>
        <w:t xml:space="preserve"> </w:t>
      </w:r>
      <w:r w:rsidRPr="00E34651">
        <w:rPr>
          <w:rFonts w:ascii="宋体" w:hAnsi="宋体" w:cs="微软雅黑"/>
          <w:sz w:val="18"/>
          <w:szCs w:val="18"/>
          <w:u w:val="single"/>
        </w:rPr>
        <w:t xml:space="preserve">    </w:t>
      </w:r>
      <w:r w:rsidRPr="00E34651">
        <w:rPr>
          <w:rFonts w:ascii="宋体" w:hAnsi="宋体" w:cs="微软雅黑" w:hint="eastAsia"/>
          <w:sz w:val="18"/>
          <w:szCs w:val="18"/>
          <w:u w:val="single"/>
        </w:rPr>
        <w:t xml:space="preserve"> </w:t>
      </w:r>
      <w:r w:rsidRPr="00E34651">
        <w:rPr>
          <w:rFonts w:ascii="宋体" w:hAnsi="宋体" w:cs="微软雅黑" w:hint="eastAsia"/>
          <w:sz w:val="18"/>
          <w:szCs w:val="18"/>
        </w:rPr>
        <w:t>年</w:t>
      </w:r>
      <w:r w:rsidRPr="00E34651">
        <w:rPr>
          <w:rFonts w:ascii="宋体" w:hAnsi="宋体" w:cs="微软雅黑" w:hint="eastAsia"/>
          <w:sz w:val="18"/>
          <w:szCs w:val="18"/>
          <w:u w:val="single"/>
        </w:rPr>
        <w:t xml:space="preserve">   </w:t>
      </w:r>
      <w:r w:rsidRPr="00E34651">
        <w:rPr>
          <w:rFonts w:ascii="宋体" w:hAnsi="宋体" w:cs="微软雅黑" w:hint="eastAsia"/>
          <w:sz w:val="18"/>
          <w:szCs w:val="18"/>
        </w:rPr>
        <w:t>月                                            表号：陕</w:t>
      </w:r>
      <w:r w:rsidRPr="00E34651">
        <w:rPr>
          <w:rFonts w:ascii="宋体" w:hAnsi="宋体" w:cs="微软雅黑"/>
          <w:sz w:val="18"/>
          <w:szCs w:val="18"/>
        </w:rPr>
        <w:t>公路信14</w:t>
      </w:r>
      <w:r w:rsidRPr="00E34651">
        <w:rPr>
          <w:rFonts w:ascii="宋体" w:hAnsi="宋体" w:cs="微软雅黑" w:hint="eastAsia"/>
          <w:sz w:val="18"/>
          <w:szCs w:val="18"/>
        </w:rPr>
        <w:t>表</w:t>
      </w:r>
    </w:p>
    <w:tbl>
      <w:tblPr>
        <w:tblW w:w="14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1879"/>
        <w:gridCol w:w="1505"/>
        <w:gridCol w:w="681"/>
        <w:gridCol w:w="606"/>
        <w:gridCol w:w="681"/>
        <w:gridCol w:w="681"/>
        <w:gridCol w:w="758"/>
        <w:gridCol w:w="709"/>
        <w:gridCol w:w="709"/>
        <w:gridCol w:w="709"/>
        <w:gridCol w:w="850"/>
        <w:gridCol w:w="992"/>
        <w:gridCol w:w="709"/>
        <w:gridCol w:w="709"/>
        <w:gridCol w:w="709"/>
        <w:gridCol w:w="675"/>
      </w:tblGrid>
      <w:tr w:rsidR="00920D28" w:rsidRPr="00B2710A">
        <w:trPr>
          <w:trHeight w:val="733"/>
          <w:jc w:val="center"/>
        </w:trPr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序号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530"/>
          <w:jc w:val="center"/>
        </w:trPr>
        <w:tc>
          <w:tcPr>
            <w:tcW w:w="684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项目名称</w:t>
            </w:r>
          </w:p>
        </w:tc>
        <w:tc>
          <w:tcPr>
            <w:tcW w:w="187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84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项目基本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信息</w:t>
            </w:r>
          </w:p>
        </w:tc>
        <w:tc>
          <w:tcPr>
            <w:tcW w:w="187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所属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业务范围</w:t>
            </w:r>
          </w:p>
        </w:tc>
        <w:tc>
          <w:tcPr>
            <w:tcW w:w="150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3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投资金额（万元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）</w:t>
            </w:r>
          </w:p>
        </w:tc>
        <w:tc>
          <w:tcPr>
            <w:tcW w:w="150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4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资金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来源</w:t>
            </w:r>
          </w:p>
        </w:tc>
        <w:tc>
          <w:tcPr>
            <w:tcW w:w="150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5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建设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部门</w:t>
            </w:r>
            <w:r w:rsidRPr="00B2710A">
              <w:rPr>
                <w:rFonts w:ascii="宋体" w:hAnsi="宋体" w:cs="微软雅黑" w:hint="eastAsia"/>
                <w:sz w:val="18"/>
                <w:szCs w:val="18"/>
              </w:rPr>
              <w:t>或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单位</w:t>
            </w:r>
          </w:p>
        </w:tc>
        <w:tc>
          <w:tcPr>
            <w:tcW w:w="150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6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采购方式</w:t>
            </w:r>
          </w:p>
        </w:tc>
        <w:tc>
          <w:tcPr>
            <w:tcW w:w="150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7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85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项目立项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日期</w:t>
            </w:r>
          </w:p>
        </w:tc>
        <w:tc>
          <w:tcPr>
            <w:tcW w:w="150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8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计划完成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日期</w:t>
            </w:r>
          </w:p>
        </w:tc>
        <w:tc>
          <w:tcPr>
            <w:tcW w:w="150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9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 w:rsidTr="00CC6C60">
        <w:trPr>
          <w:trHeight w:hRule="exact" w:val="340"/>
          <w:jc w:val="center"/>
        </w:trPr>
        <w:tc>
          <w:tcPr>
            <w:tcW w:w="684" w:type="dxa"/>
            <w:vMerge w:val="restart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项目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所处阶段</w:t>
            </w:r>
          </w:p>
        </w:tc>
        <w:tc>
          <w:tcPr>
            <w:tcW w:w="1879" w:type="dxa"/>
            <w:vMerge w:val="restart"/>
            <w:tcBorders>
              <w:right w:val="single" w:sz="4" w:space="0" w:color="auto"/>
            </w:tcBorders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采购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阶段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计划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完成日期</w:t>
            </w: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10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 w:rsidTr="00CC6C60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tcBorders>
              <w:right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是否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延期</w:t>
            </w: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11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 w:rsidTr="00CC6C60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tcBorders>
              <w:right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天数</w:t>
            </w: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12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 w:rsidTr="00CC6C60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tcBorders>
              <w:right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原因</w:t>
            </w: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13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 w:rsidTr="00CC6C60">
        <w:trPr>
          <w:trHeight w:hRule="exact" w:val="340"/>
          <w:jc w:val="center"/>
        </w:trPr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tcBorders>
              <w:right w:val="single" w:sz="4" w:space="0" w:color="auto"/>
            </w:tcBorders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供应商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名称</w:t>
            </w:r>
          </w:p>
        </w:tc>
        <w:tc>
          <w:tcPr>
            <w:tcW w:w="681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14</w:t>
            </w:r>
          </w:p>
        </w:tc>
        <w:tc>
          <w:tcPr>
            <w:tcW w:w="60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</w:tbl>
    <w:p w:rsidR="004874E7" w:rsidRPr="00B2710A" w:rsidRDefault="004874E7" w:rsidP="004874E7">
      <w:pPr>
        <w:ind w:firstLineChars="300" w:firstLine="540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 w:hint="eastAsia"/>
          <w:sz w:val="18"/>
          <w:szCs w:val="18"/>
        </w:rPr>
        <w:t>填表</w:t>
      </w:r>
      <w:r w:rsidRPr="00B2710A">
        <w:rPr>
          <w:rFonts w:ascii="宋体" w:hAnsi="宋体" w:cs="微软雅黑"/>
          <w:sz w:val="18"/>
          <w:szCs w:val="18"/>
        </w:rPr>
        <w:t>人：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</w:t>
      </w:r>
      <w:r w:rsidRPr="00B2710A">
        <w:rPr>
          <w:rFonts w:ascii="宋体" w:hAnsi="宋体" w:cs="微软雅黑"/>
          <w:sz w:val="18"/>
          <w:szCs w:val="18"/>
        </w:rPr>
        <w:t xml:space="preserve">  </w:t>
      </w:r>
      <w:r w:rsidRPr="00B2710A">
        <w:rPr>
          <w:rFonts w:ascii="宋体" w:hAnsi="宋体" w:cs="微软雅黑" w:hint="eastAsia"/>
          <w:sz w:val="18"/>
          <w:szCs w:val="18"/>
        </w:rPr>
        <w:t xml:space="preserve">  </w:t>
      </w:r>
      <w:r w:rsidRPr="00B2710A">
        <w:rPr>
          <w:rFonts w:ascii="宋体" w:hAnsi="宋体" w:cs="微软雅黑"/>
          <w:sz w:val="18"/>
          <w:szCs w:val="18"/>
        </w:rPr>
        <w:t xml:space="preserve">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审核</w:t>
      </w:r>
      <w:r w:rsidRPr="00B2710A">
        <w:rPr>
          <w:rFonts w:ascii="宋体" w:hAnsi="宋体" w:cs="微软雅黑"/>
          <w:sz w:val="18"/>
          <w:szCs w:val="18"/>
        </w:rPr>
        <w:t>人：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 </w:t>
      </w:r>
      <w:r w:rsidRPr="00B2710A">
        <w:rPr>
          <w:rFonts w:ascii="宋体" w:hAnsi="宋体" w:cs="微软雅黑"/>
          <w:sz w:val="18"/>
          <w:szCs w:val="18"/>
        </w:rPr>
        <w:t xml:space="preserve">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</w:t>
      </w:r>
      <w:r w:rsidRPr="00B2710A">
        <w:rPr>
          <w:rFonts w:ascii="宋体" w:hAnsi="宋体" w:cs="微软雅黑"/>
          <w:sz w:val="18"/>
          <w:szCs w:val="18"/>
        </w:rPr>
        <w:t xml:space="preserve">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单位</w:t>
      </w:r>
      <w:r w:rsidRPr="00B2710A">
        <w:rPr>
          <w:rFonts w:ascii="宋体" w:hAnsi="宋体" w:cs="微软雅黑"/>
          <w:sz w:val="18"/>
          <w:szCs w:val="18"/>
        </w:rPr>
        <w:t xml:space="preserve">负责人：             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填报</w:t>
      </w:r>
      <w:r w:rsidRPr="00B2710A">
        <w:rPr>
          <w:rFonts w:ascii="宋体" w:hAnsi="宋体" w:cs="微软雅黑"/>
          <w:sz w:val="18"/>
          <w:szCs w:val="18"/>
        </w:rPr>
        <w:t>日期：</w:t>
      </w:r>
    </w:p>
    <w:p w:rsidR="00CC6C60" w:rsidRDefault="00CC6C60" w:rsidP="00CC6C60">
      <w:pPr>
        <w:rPr>
          <w:rFonts w:ascii="宋体" w:hAnsi="宋体" w:cs="微软雅黑"/>
          <w:sz w:val="18"/>
          <w:szCs w:val="18"/>
        </w:rPr>
      </w:pPr>
    </w:p>
    <w:p w:rsidR="004874E7" w:rsidRDefault="004874E7" w:rsidP="00CC6C60">
      <w:pPr>
        <w:rPr>
          <w:rFonts w:ascii="宋体" w:hAnsi="宋体" w:cs="微软雅黑"/>
          <w:sz w:val="18"/>
          <w:szCs w:val="18"/>
        </w:rPr>
      </w:pPr>
    </w:p>
    <w:p w:rsidR="004874E7" w:rsidRDefault="004874E7" w:rsidP="00CC6C60">
      <w:pPr>
        <w:rPr>
          <w:rFonts w:ascii="宋体" w:hAnsi="宋体" w:cs="微软雅黑"/>
          <w:sz w:val="18"/>
          <w:szCs w:val="18"/>
        </w:rPr>
      </w:pPr>
    </w:p>
    <w:p w:rsidR="00CC6C60" w:rsidRDefault="00CC6C60" w:rsidP="00CC6C60">
      <w:pPr>
        <w:rPr>
          <w:rFonts w:ascii="宋体" w:hAnsi="宋体" w:cs="微软雅黑"/>
          <w:sz w:val="18"/>
          <w:szCs w:val="18"/>
        </w:rPr>
      </w:pPr>
    </w:p>
    <w:tbl>
      <w:tblPr>
        <w:tblW w:w="14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1879"/>
        <w:gridCol w:w="1505"/>
        <w:gridCol w:w="681"/>
        <w:gridCol w:w="606"/>
        <w:gridCol w:w="681"/>
        <w:gridCol w:w="681"/>
        <w:gridCol w:w="758"/>
        <w:gridCol w:w="709"/>
        <w:gridCol w:w="709"/>
        <w:gridCol w:w="709"/>
        <w:gridCol w:w="850"/>
        <w:gridCol w:w="992"/>
        <w:gridCol w:w="709"/>
        <w:gridCol w:w="709"/>
        <w:gridCol w:w="709"/>
        <w:gridCol w:w="675"/>
      </w:tblGrid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vAlign w:val="center"/>
          </w:tcPr>
          <w:p w:rsidR="00CC6C60" w:rsidRPr="00B2710A" w:rsidRDefault="00CC6C60" w:rsidP="00381B2D">
            <w:pPr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需求分析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阶段</w:t>
            </w: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计划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完成日期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15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是否延期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16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天数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17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原因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18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单位名称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19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设计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阶段</w:t>
            </w: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计划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完成日期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20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是否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延期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21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天数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22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原因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23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设计单位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名称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24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测试阶段</w:t>
            </w: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计划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完成日期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25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是否延期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26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天数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27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原因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28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单位名称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Cs w:val="22"/>
              </w:rPr>
              <w:t>29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安装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调试及试运行</w:t>
            </w:r>
          </w:p>
        </w:tc>
        <w:tc>
          <w:tcPr>
            <w:tcW w:w="150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计划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完成日期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30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</w:tcPr>
          <w:p w:rsidR="00CC6C60" w:rsidRPr="00B2710A" w:rsidRDefault="00CC6C60" w:rsidP="00381B2D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9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是否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延期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31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Cs w:val="22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天数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原因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33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验收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阶段</w:t>
            </w:r>
          </w:p>
        </w:tc>
        <w:tc>
          <w:tcPr>
            <w:tcW w:w="150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计划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完成日期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34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是否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延期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35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天数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36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CC6C60" w:rsidRPr="00B2710A" w:rsidTr="00381B2D">
        <w:trPr>
          <w:trHeight w:hRule="exact" w:val="340"/>
          <w:jc w:val="center"/>
        </w:trPr>
        <w:tc>
          <w:tcPr>
            <w:tcW w:w="684" w:type="dxa"/>
            <w:vMerge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延期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原因</w:t>
            </w: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37</w:t>
            </w:r>
          </w:p>
        </w:tc>
        <w:tc>
          <w:tcPr>
            <w:tcW w:w="606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C6C60" w:rsidRPr="00B2710A" w:rsidRDefault="00CC6C60" w:rsidP="00381B2D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</w:p>
        </w:tc>
      </w:tr>
    </w:tbl>
    <w:p w:rsidR="00CC6C60" w:rsidRDefault="00CC6C60" w:rsidP="00CC6C60">
      <w:pPr>
        <w:rPr>
          <w:rFonts w:ascii="宋体" w:hAnsi="宋体" w:cs="微软雅黑"/>
          <w:sz w:val="18"/>
          <w:szCs w:val="18"/>
        </w:rPr>
      </w:pPr>
    </w:p>
    <w:p w:rsidR="00920D28" w:rsidRPr="00B2710A" w:rsidRDefault="00445362">
      <w:pPr>
        <w:ind w:firstLineChars="300" w:firstLine="540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 w:hint="eastAsia"/>
          <w:sz w:val="18"/>
          <w:szCs w:val="18"/>
        </w:rPr>
        <w:t>填表</w:t>
      </w:r>
      <w:r w:rsidRPr="00B2710A">
        <w:rPr>
          <w:rFonts w:ascii="宋体" w:hAnsi="宋体" w:cs="微软雅黑"/>
          <w:sz w:val="18"/>
          <w:szCs w:val="18"/>
        </w:rPr>
        <w:t>人：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</w:t>
      </w:r>
      <w:r w:rsidRPr="00B2710A">
        <w:rPr>
          <w:rFonts w:ascii="宋体" w:hAnsi="宋体" w:cs="微软雅黑"/>
          <w:sz w:val="18"/>
          <w:szCs w:val="18"/>
        </w:rPr>
        <w:t xml:space="preserve">  </w:t>
      </w:r>
      <w:r w:rsidRPr="00B2710A">
        <w:rPr>
          <w:rFonts w:ascii="宋体" w:hAnsi="宋体" w:cs="微软雅黑" w:hint="eastAsia"/>
          <w:sz w:val="18"/>
          <w:szCs w:val="18"/>
        </w:rPr>
        <w:t xml:space="preserve">  </w:t>
      </w:r>
      <w:r w:rsidRPr="00B2710A">
        <w:rPr>
          <w:rFonts w:ascii="宋体" w:hAnsi="宋体" w:cs="微软雅黑"/>
          <w:sz w:val="18"/>
          <w:szCs w:val="18"/>
        </w:rPr>
        <w:t xml:space="preserve">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审核</w:t>
      </w:r>
      <w:r w:rsidRPr="00B2710A">
        <w:rPr>
          <w:rFonts w:ascii="宋体" w:hAnsi="宋体" w:cs="微软雅黑"/>
          <w:sz w:val="18"/>
          <w:szCs w:val="18"/>
        </w:rPr>
        <w:t>人：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 </w:t>
      </w:r>
      <w:r w:rsidRPr="00B2710A">
        <w:rPr>
          <w:rFonts w:ascii="宋体" w:hAnsi="宋体" w:cs="微软雅黑"/>
          <w:sz w:val="18"/>
          <w:szCs w:val="18"/>
        </w:rPr>
        <w:t xml:space="preserve">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</w:t>
      </w:r>
      <w:r w:rsidRPr="00B2710A">
        <w:rPr>
          <w:rFonts w:ascii="宋体" w:hAnsi="宋体" w:cs="微软雅黑"/>
          <w:sz w:val="18"/>
          <w:szCs w:val="18"/>
        </w:rPr>
        <w:t xml:space="preserve">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单位</w:t>
      </w:r>
      <w:r w:rsidRPr="00B2710A">
        <w:rPr>
          <w:rFonts w:ascii="宋体" w:hAnsi="宋体" w:cs="微软雅黑"/>
          <w:sz w:val="18"/>
          <w:szCs w:val="18"/>
        </w:rPr>
        <w:t xml:space="preserve">负责人：             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填报</w:t>
      </w:r>
      <w:r w:rsidRPr="00B2710A">
        <w:rPr>
          <w:rFonts w:ascii="宋体" w:hAnsi="宋体" w:cs="微软雅黑"/>
          <w:sz w:val="18"/>
          <w:szCs w:val="18"/>
        </w:rPr>
        <w:t>日期：</w:t>
      </w:r>
    </w:p>
    <w:p w:rsidR="00920D28" w:rsidRPr="00B2710A" w:rsidRDefault="00920D28">
      <w:pPr>
        <w:widowControl/>
        <w:spacing w:before="120" w:after="120" w:line="269" w:lineRule="auto"/>
        <w:rPr>
          <w:rFonts w:ascii="宋体" w:hAnsi="宋体" w:cs="微软雅黑"/>
          <w:b/>
          <w:szCs w:val="21"/>
        </w:rPr>
      </w:pPr>
    </w:p>
    <w:p w:rsidR="00920D28" w:rsidRPr="00B2710A" w:rsidRDefault="00445362">
      <w:pPr>
        <w:widowControl/>
        <w:jc w:val="left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 w:hint="eastAsia"/>
          <w:sz w:val="18"/>
          <w:szCs w:val="18"/>
        </w:rPr>
        <w:t>备注：表内</w:t>
      </w:r>
      <w:r w:rsidRPr="00B2710A">
        <w:rPr>
          <w:rFonts w:ascii="宋体" w:hAnsi="宋体" w:cs="微软雅黑"/>
          <w:sz w:val="18"/>
          <w:szCs w:val="18"/>
        </w:rPr>
        <w:t>逻辑或运算关系：</w:t>
      </w:r>
    </w:p>
    <w:p w:rsidR="00920D28" w:rsidRPr="00B2710A" w:rsidRDefault="00445362">
      <w:pPr>
        <w:widowControl/>
        <w:jc w:val="left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/>
          <w:sz w:val="18"/>
          <w:szCs w:val="18"/>
        </w:rPr>
        <w:t>1</w:t>
      </w:r>
      <w:r w:rsidRPr="00B2710A">
        <w:rPr>
          <w:rFonts w:ascii="宋体" w:hAnsi="宋体" w:cs="微软雅黑" w:hint="eastAsia"/>
          <w:sz w:val="18"/>
          <w:szCs w:val="18"/>
        </w:rPr>
        <w:t>．行</w:t>
      </w:r>
      <w:r w:rsidRPr="00B2710A">
        <w:rPr>
          <w:rFonts w:ascii="宋体" w:hAnsi="宋体" w:cs="微软雅黑"/>
          <w:sz w:val="18"/>
          <w:szCs w:val="18"/>
        </w:rPr>
        <w:t>10≤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15≤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20≤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25≤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30≤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35；2</w:t>
      </w:r>
      <w:r w:rsidRPr="00B2710A">
        <w:rPr>
          <w:rFonts w:ascii="宋体" w:hAnsi="宋体" w:cs="微软雅黑" w:hint="eastAsia"/>
          <w:sz w:val="18"/>
          <w:szCs w:val="18"/>
        </w:rPr>
        <w:t>.</w:t>
      </w:r>
      <w:r w:rsidRPr="00B2710A">
        <w:rPr>
          <w:rFonts w:ascii="宋体" w:hAnsi="宋体" w:cs="微软雅黑"/>
          <w:sz w:val="18"/>
          <w:szCs w:val="18"/>
        </w:rPr>
        <w:t>如果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11填写1-是，则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12、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13均须填写，否则不填；</w:t>
      </w:r>
    </w:p>
    <w:p w:rsidR="00920D28" w:rsidRPr="00B2710A" w:rsidRDefault="00445362">
      <w:pPr>
        <w:widowControl/>
        <w:jc w:val="left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/>
          <w:sz w:val="18"/>
          <w:szCs w:val="18"/>
        </w:rPr>
        <w:t>3</w:t>
      </w:r>
      <w:r w:rsidRPr="00B2710A">
        <w:rPr>
          <w:rFonts w:ascii="宋体" w:hAnsi="宋体" w:cs="微软雅黑" w:hint="eastAsia"/>
          <w:sz w:val="18"/>
          <w:szCs w:val="18"/>
        </w:rPr>
        <w:t xml:space="preserve">. </w:t>
      </w:r>
      <w:r w:rsidRPr="00B2710A">
        <w:rPr>
          <w:rFonts w:ascii="宋体" w:hAnsi="宋体" w:cs="微软雅黑"/>
          <w:sz w:val="18"/>
          <w:szCs w:val="18"/>
        </w:rPr>
        <w:t>如果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16填写1-是，则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17、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18均须填写，否则不填；4</w:t>
      </w:r>
      <w:r w:rsidRPr="00B2710A">
        <w:rPr>
          <w:rFonts w:ascii="宋体" w:hAnsi="宋体" w:cs="微软雅黑" w:hint="eastAsia"/>
          <w:sz w:val="18"/>
          <w:szCs w:val="18"/>
        </w:rPr>
        <w:t>.</w:t>
      </w:r>
      <w:r w:rsidRPr="00B2710A">
        <w:rPr>
          <w:rFonts w:ascii="宋体" w:hAnsi="宋体" w:cs="微软雅黑"/>
          <w:sz w:val="18"/>
          <w:szCs w:val="18"/>
        </w:rPr>
        <w:t>如果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21填写1-是，则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22、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23均须填写，否则不填</w:t>
      </w:r>
      <w:r w:rsidRPr="00B2710A">
        <w:rPr>
          <w:rFonts w:ascii="宋体" w:hAnsi="宋体" w:cs="微软雅黑" w:hint="eastAsia"/>
          <w:sz w:val="18"/>
          <w:szCs w:val="18"/>
        </w:rPr>
        <w:t>；</w:t>
      </w:r>
    </w:p>
    <w:p w:rsidR="00920D28" w:rsidRPr="00B2710A" w:rsidRDefault="00445362">
      <w:pPr>
        <w:widowControl/>
        <w:jc w:val="left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/>
          <w:sz w:val="18"/>
          <w:szCs w:val="18"/>
        </w:rPr>
        <w:t>5</w:t>
      </w:r>
      <w:r w:rsidRPr="00B2710A">
        <w:rPr>
          <w:rFonts w:ascii="宋体" w:hAnsi="宋体" w:cs="微软雅黑" w:hint="eastAsia"/>
          <w:sz w:val="18"/>
          <w:szCs w:val="18"/>
        </w:rPr>
        <w:t xml:space="preserve">. </w:t>
      </w:r>
      <w:r w:rsidRPr="00B2710A">
        <w:rPr>
          <w:rFonts w:ascii="宋体" w:hAnsi="宋体" w:cs="微软雅黑"/>
          <w:sz w:val="18"/>
          <w:szCs w:val="18"/>
        </w:rPr>
        <w:t>如果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26填写1-是，则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27、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28均须填写，否则不填</w:t>
      </w:r>
      <w:r w:rsidRPr="00B2710A">
        <w:rPr>
          <w:rFonts w:ascii="宋体" w:hAnsi="宋体" w:cs="微软雅黑" w:hint="eastAsia"/>
          <w:sz w:val="18"/>
          <w:szCs w:val="18"/>
        </w:rPr>
        <w:t>；</w:t>
      </w:r>
    </w:p>
    <w:p w:rsidR="00920D28" w:rsidRPr="00B2710A" w:rsidRDefault="00445362">
      <w:pPr>
        <w:widowControl/>
        <w:jc w:val="left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/>
          <w:sz w:val="18"/>
          <w:szCs w:val="18"/>
        </w:rPr>
        <w:t>6</w:t>
      </w:r>
      <w:r w:rsidRPr="00B2710A">
        <w:rPr>
          <w:rFonts w:ascii="宋体" w:hAnsi="宋体" w:cs="微软雅黑" w:hint="eastAsia"/>
          <w:sz w:val="18"/>
          <w:szCs w:val="18"/>
        </w:rPr>
        <w:t>.</w:t>
      </w:r>
      <w:r w:rsidRPr="00B2710A">
        <w:rPr>
          <w:rFonts w:ascii="宋体" w:hAnsi="宋体" w:cs="微软雅黑"/>
          <w:sz w:val="18"/>
          <w:szCs w:val="18"/>
        </w:rPr>
        <w:t>如果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31填写1-是，则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32、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33均须填写，否则不填</w:t>
      </w:r>
      <w:r w:rsidRPr="00B2710A">
        <w:rPr>
          <w:rFonts w:ascii="宋体" w:hAnsi="宋体" w:cs="微软雅黑" w:hint="eastAsia"/>
          <w:sz w:val="18"/>
          <w:szCs w:val="18"/>
        </w:rPr>
        <w:t>；</w:t>
      </w:r>
    </w:p>
    <w:p w:rsidR="00920D28" w:rsidRPr="00B2710A" w:rsidRDefault="00445362">
      <w:pPr>
        <w:widowControl/>
        <w:spacing w:before="120" w:after="120" w:line="269" w:lineRule="auto"/>
        <w:rPr>
          <w:rFonts w:ascii="宋体" w:hAnsi="宋体" w:cs="微软雅黑"/>
          <w:b/>
          <w:szCs w:val="21"/>
        </w:rPr>
        <w:sectPr w:rsidR="00920D28" w:rsidRPr="00B2710A" w:rsidSect="007B7871">
          <w:pgSz w:w="16838" w:h="11906" w:orient="landscape"/>
          <w:pgMar w:top="1701" w:right="1440" w:bottom="1797" w:left="1440" w:header="851" w:footer="992" w:gutter="0"/>
          <w:cols w:space="720"/>
          <w:docGrid w:type="linesAndChars" w:linePitch="312"/>
        </w:sectPr>
      </w:pPr>
      <w:r w:rsidRPr="00B2710A">
        <w:rPr>
          <w:rFonts w:ascii="宋体" w:hAnsi="宋体" w:cs="微软雅黑"/>
          <w:sz w:val="18"/>
          <w:szCs w:val="18"/>
        </w:rPr>
        <w:t>7</w:t>
      </w:r>
      <w:r w:rsidRPr="00B2710A">
        <w:rPr>
          <w:rFonts w:ascii="宋体" w:hAnsi="宋体" w:cs="微软雅黑" w:hint="eastAsia"/>
          <w:sz w:val="18"/>
          <w:szCs w:val="18"/>
        </w:rPr>
        <w:t>.</w:t>
      </w:r>
      <w:r w:rsidRPr="00B2710A">
        <w:rPr>
          <w:rFonts w:ascii="宋体" w:hAnsi="宋体" w:cs="微软雅黑"/>
          <w:sz w:val="18"/>
          <w:szCs w:val="18"/>
        </w:rPr>
        <w:t>如果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35填写1-是，则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36、</w:t>
      </w:r>
      <w:r w:rsidRPr="00B2710A">
        <w:rPr>
          <w:rFonts w:ascii="宋体" w:hAnsi="宋体" w:cs="微软雅黑" w:hint="eastAsia"/>
          <w:sz w:val="18"/>
          <w:szCs w:val="18"/>
        </w:rPr>
        <w:t>行</w:t>
      </w:r>
      <w:r w:rsidRPr="00B2710A">
        <w:rPr>
          <w:rFonts w:ascii="宋体" w:hAnsi="宋体" w:cs="微软雅黑"/>
          <w:sz w:val="18"/>
          <w:szCs w:val="18"/>
        </w:rPr>
        <w:t>37均须填写，否则不填</w:t>
      </w:r>
      <w:r w:rsidRPr="00B2710A">
        <w:rPr>
          <w:rFonts w:ascii="宋体" w:hAnsi="宋体" w:cs="微软雅黑" w:hint="eastAsia"/>
          <w:sz w:val="18"/>
          <w:szCs w:val="18"/>
        </w:rPr>
        <w:t>。</w:t>
      </w:r>
    </w:p>
    <w:p w:rsidR="00920D28" w:rsidRPr="00B2710A" w:rsidRDefault="00920D28">
      <w:pPr>
        <w:pStyle w:val="af9"/>
        <w:spacing w:before="312" w:after="312"/>
      </w:pPr>
    </w:p>
    <w:p w:rsidR="00920D28" w:rsidRPr="00B2710A" w:rsidRDefault="00920D28">
      <w:pPr>
        <w:pStyle w:val="affc"/>
      </w:pPr>
    </w:p>
    <w:p w:rsidR="00920D28" w:rsidRPr="00B2710A" w:rsidRDefault="00445362">
      <w:pPr>
        <w:pStyle w:val="af6"/>
        <w:spacing w:before="156" w:after="156"/>
      </w:pPr>
      <w:bookmarkStart w:id="44" w:name="_Toc446865330"/>
      <w:r w:rsidRPr="00B2710A">
        <w:rPr>
          <w:rFonts w:hint="eastAsia"/>
        </w:rPr>
        <w:t>信息化人员</w:t>
      </w:r>
      <w:r w:rsidRPr="00B2710A">
        <w:t>队伍</w:t>
      </w:r>
      <w:r w:rsidRPr="00B2710A">
        <w:rPr>
          <w:rFonts w:hint="eastAsia"/>
        </w:rPr>
        <w:t>建设情况信息</w:t>
      </w:r>
      <w:r w:rsidRPr="00B2710A">
        <w:t>表</w:t>
      </w:r>
      <w:bookmarkEnd w:id="44"/>
    </w:p>
    <w:p w:rsidR="00920D28" w:rsidRPr="00B2710A" w:rsidRDefault="00445362">
      <w:pPr>
        <w:widowControl/>
        <w:tabs>
          <w:tab w:val="right" w:pos="13958"/>
        </w:tabs>
        <w:spacing w:after="3" w:line="269" w:lineRule="auto"/>
        <w:ind w:firstLineChars="300" w:firstLine="540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 w:hint="eastAsia"/>
          <w:sz w:val="18"/>
          <w:szCs w:val="18"/>
        </w:rPr>
        <w:t>填报</w:t>
      </w:r>
      <w:r w:rsidRPr="00B2710A">
        <w:rPr>
          <w:rFonts w:ascii="宋体" w:hAnsi="宋体" w:cs="微软雅黑"/>
          <w:sz w:val="18"/>
          <w:szCs w:val="18"/>
        </w:rPr>
        <w:t>单位：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                             </w:t>
      </w:r>
      <w:r w:rsidRPr="00B2710A">
        <w:rPr>
          <w:rFonts w:ascii="宋体" w:hAnsi="宋体" w:cs="微软雅黑"/>
          <w:sz w:val="18"/>
          <w:szCs w:val="18"/>
        </w:rPr>
        <w:t xml:space="preserve">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                年   月                                          表号：陕</w:t>
      </w:r>
      <w:r w:rsidRPr="00B2710A">
        <w:rPr>
          <w:rFonts w:ascii="宋体" w:hAnsi="宋体" w:cs="微软雅黑"/>
          <w:sz w:val="18"/>
          <w:szCs w:val="18"/>
        </w:rPr>
        <w:t>公路信15</w:t>
      </w:r>
      <w:r w:rsidRPr="00B2710A">
        <w:rPr>
          <w:rFonts w:ascii="宋体" w:hAnsi="宋体" w:cs="微软雅黑" w:hint="eastAsia"/>
          <w:sz w:val="18"/>
          <w:szCs w:val="18"/>
        </w:rPr>
        <w:t>表</w:t>
      </w:r>
    </w:p>
    <w:tbl>
      <w:tblPr>
        <w:tblW w:w="13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127"/>
        <w:gridCol w:w="2103"/>
        <w:gridCol w:w="1134"/>
        <w:gridCol w:w="1559"/>
        <w:gridCol w:w="1559"/>
        <w:gridCol w:w="993"/>
        <w:gridCol w:w="957"/>
        <w:gridCol w:w="846"/>
        <w:gridCol w:w="746"/>
        <w:gridCol w:w="678"/>
        <w:gridCol w:w="707"/>
      </w:tblGrid>
      <w:tr w:rsidR="00920D28" w:rsidRPr="00B2710A">
        <w:trPr>
          <w:trHeight w:val="687"/>
          <w:jc w:val="center"/>
        </w:trPr>
        <w:tc>
          <w:tcPr>
            <w:tcW w:w="58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序号</w:t>
            </w:r>
          </w:p>
        </w:tc>
        <w:tc>
          <w:tcPr>
            <w:tcW w:w="212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主题</w:t>
            </w:r>
          </w:p>
        </w:tc>
        <w:tc>
          <w:tcPr>
            <w:tcW w:w="2103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主要内容</w:t>
            </w:r>
          </w:p>
        </w:tc>
        <w:tc>
          <w:tcPr>
            <w:tcW w:w="1134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组织方式</w:t>
            </w:r>
          </w:p>
        </w:tc>
        <w:tc>
          <w:tcPr>
            <w:tcW w:w="155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组织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部门或单位</w:t>
            </w:r>
          </w:p>
        </w:tc>
        <w:tc>
          <w:tcPr>
            <w:tcW w:w="155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所属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业务范围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参加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部门</w:t>
            </w:r>
          </w:p>
        </w:tc>
        <w:tc>
          <w:tcPr>
            <w:tcW w:w="95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参加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人数</w:t>
            </w:r>
          </w:p>
        </w:tc>
        <w:tc>
          <w:tcPr>
            <w:tcW w:w="84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费用（元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）</w:t>
            </w:r>
          </w:p>
        </w:tc>
        <w:tc>
          <w:tcPr>
            <w:tcW w:w="74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起始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日期时间</w:t>
            </w:r>
          </w:p>
        </w:tc>
        <w:tc>
          <w:tcPr>
            <w:tcW w:w="67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结束</w:t>
            </w:r>
            <w:r w:rsidRPr="00B2710A">
              <w:rPr>
                <w:rFonts w:ascii="宋体" w:hAnsi="宋体" w:cs="微软雅黑"/>
                <w:sz w:val="18"/>
                <w:szCs w:val="18"/>
              </w:rPr>
              <w:t>日期时间</w:t>
            </w:r>
          </w:p>
        </w:tc>
        <w:tc>
          <w:tcPr>
            <w:tcW w:w="70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1" w:hanging="11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 w:hint="eastAsia"/>
                <w:sz w:val="18"/>
                <w:szCs w:val="18"/>
              </w:rPr>
              <w:t>备注</w:t>
            </w: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2</w:t>
            </w:r>
          </w:p>
        </w:tc>
        <w:tc>
          <w:tcPr>
            <w:tcW w:w="2103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7</w:t>
            </w:r>
          </w:p>
        </w:tc>
        <w:tc>
          <w:tcPr>
            <w:tcW w:w="95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10</w:t>
            </w:r>
          </w:p>
        </w:tc>
        <w:tc>
          <w:tcPr>
            <w:tcW w:w="678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:rsidR="00920D28" w:rsidRPr="00B2710A" w:rsidRDefault="00445362">
            <w:pPr>
              <w:widowControl/>
              <w:spacing w:line="240" w:lineRule="exact"/>
              <w:ind w:left="10" w:hanging="10"/>
              <w:jc w:val="center"/>
              <w:rPr>
                <w:rFonts w:ascii="宋体" w:hAnsi="宋体" w:cs="微软雅黑"/>
                <w:sz w:val="18"/>
                <w:szCs w:val="18"/>
              </w:rPr>
            </w:pPr>
            <w:r w:rsidRPr="00B2710A">
              <w:rPr>
                <w:rFonts w:ascii="宋体" w:hAnsi="宋体" w:cs="微软雅黑"/>
                <w:sz w:val="18"/>
                <w:szCs w:val="18"/>
              </w:rPr>
              <w:t>12</w:t>
            </w: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hRule="exact" w:val="340"/>
          <w:jc w:val="center"/>
        </w:trPr>
        <w:tc>
          <w:tcPr>
            <w:tcW w:w="586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210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134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1559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93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95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8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46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678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  <w:tc>
          <w:tcPr>
            <w:tcW w:w="707" w:type="dxa"/>
          </w:tcPr>
          <w:p w:rsidR="00920D28" w:rsidRPr="00B2710A" w:rsidRDefault="00920D28">
            <w:pPr>
              <w:widowControl/>
              <w:spacing w:line="240" w:lineRule="exact"/>
              <w:ind w:left="10" w:hanging="10"/>
              <w:jc w:val="left"/>
              <w:rPr>
                <w:rFonts w:ascii="宋体" w:hAnsi="宋体" w:cs="微软雅黑"/>
                <w:szCs w:val="22"/>
              </w:rPr>
            </w:pPr>
          </w:p>
        </w:tc>
      </w:tr>
      <w:tr w:rsidR="00920D28" w:rsidRPr="00B2710A">
        <w:trPr>
          <w:trHeight w:val="611"/>
          <w:jc w:val="center"/>
        </w:trPr>
        <w:tc>
          <w:tcPr>
            <w:tcW w:w="13995" w:type="dxa"/>
            <w:gridSpan w:val="12"/>
            <w:vAlign w:val="center"/>
          </w:tcPr>
          <w:p w:rsidR="00920D28" w:rsidRPr="00B2710A" w:rsidRDefault="00445362">
            <w:pPr>
              <w:pStyle w:val="aff1"/>
            </w:pPr>
            <w:r w:rsidRPr="00B2710A">
              <w:rPr>
                <w:rFonts w:hint="eastAsia"/>
              </w:rPr>
              <w:t>表内</w:t>
            </w:r>
            <w:r w:rsidRPr="00B2710A">
              <w:t>逻辑或运算关系：列10</w:t>
            </w:r>
            <w:r w:rsidRPr="00B2710A">
              <w:rPr>
                <w:rFonts w:ascii="微软雅黑" w:eastAsia="微软雅黑" w:hAnsi="微软雅黑" w:hint="eastAsia"/>
              </w:rPr>
              <w:t>≥</w:t>
            </w:r>
            <w:r w:rsidRPr="00B2710A">
              <w:rPr>
                <w:rFonts w:hint="eastAsia"/>
              </w:rPr>
              <w:t>列</w:t>
            </w:r>
            <w:r w:rsidRPr="00B2710A">
              <w:t>11</w:t>
            </w:r>
            <w:r w:rsidRPr="00B2710A">
              <w:rPr>
                <w:rFonts w:hint="eastAsia"/>
              </w:rPr>
              <w:t>。</w:t>
            </w:r>
          </w:p>
        </w:tc>
      </w:tr>
    </w:tbl>
    <w:p w:rsidR="00920D28" w:rsidRPr="00B2710A" w:rsidRDefault="00445362">
      <w:pPr>
        <w:ind w:firstLineChars="300" w:firstLine="540"/>
        <w:rPr>
          <w:rFonts w:ascii="宋体" w:hAnsi="宋体" w:cs="微软雅黑"/>
          <w:sz w:val="18"/>
          <w:szCs w:val="18"/>
        </w:rPr>
      </w:pPr>
      <w:r w:rsidRPr="00B2710A">
        <w:rPr>
          <w:rFonts w:ascii="宋体" w:hAnsi="宋体" w:cs="微软雅黑" w:hint="eastAsia"/>
          <w:sz w:val="18"/>
          <w:szCs w:val="18"/>
        </w:rPr>
        <w:t>填表</w:t>
      </w:r>
      <w:r w:rsidRPr="00B2710A">
        <w:rPr>
          <w:rFonts w:ascii="宋体" w:hAnsi="宋体" w:cs="微软雅黑"/>
          <w:sz w:val="18"/>
          <w:szCs w:val="18"/>
        </w:rPr>
        <w:t>人：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</w:t>
      </w:r>
      <w:r w:rsidRPr="00B2710A">
        <w:rPr>
          <w:rFonts w:ascii="宋体" w:hAnsi="宋体" w:cs="微软雅黑"/>
          <w:sz w:val="18"/>
          <w:szCs w:val="18"/>
        </w:rPr>
        <w:t xml:space="preserve">  </w:t>
      </w:r>
      <w:r w:rsidRPr="00B2710A">
        <w:rPr>
          <w:rFonts w:ascii="宋体" w:hAnsi="宋体" w:cs="微软雅黑" w:hint="eastAsia"/>
          <w:sz w:val="18"/>
          <w:szCs w:val="18"/>
        </w:rPr>
        <w:t xml:space="preserve">  </w:t>
      </w:r>
      <w:r w:rsidRPr="00B2710A">
        <w:rPr>
          <w:rFonts w:ascii="宋体" w:hAnsi="宋体" w:cs="微软雅黑"/>
          <w:sz w:val="18"/>
          <w:szCs w:val="18"/>
        </w:rPr>
        <w:t xml:space="preserve">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审核</w:t>
      </w:r>
      <w:r w:rsidRPr="00B2710A">
        <w:rPr>
          <w:rFonts w:ascii="宋体" w:hAnsi="宋体" w:cs="微软雅黑"/>
          <w:sz w:val="18"/>
          <w:szCs w:val="18"/>
        </w:rPr>
        <w:t>人：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        </w:t>
      </w:r>
      <w:r w:rsidRPr="00B2710A">
        <w:rPr>
          <w:rFonts w:ascii="宋体" w:hAnsi="宋体" w:cs="微软雅黑"/>
          <w:sz w:val="18"/>
          <w:szCs w:val="18"/>
        </w:rPr>
        <w:t xml:space="preserve">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</w:t>
      </w:r>
      <w:r w:rsidRPr="00B2710A">
        <w:rPr>
          <w:rFonts w:ascii="宋体" w:hAnsi="宋体" w:cs="微软雅黑"/>
          <w:sz w:val="18"/>
          <w:szCs w:val="18"/>
        </w:rPr>
        <w:t xml:space="preserve">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      单位</w:t>
      </w:r>
      <w:r w:rsidRPr="00B2710A">
        <w:rPr>
          <w:rFonts w:ascii="宋体" w:hAnsi="宋体" w:cs="微软雅黑"/>
          <w:sz w:val="18"/>
          <w:szCs w:val="18"/>
        </w:rPr>
        <w:t xml:space="preserve">负责人：                   </w:t>
      </w:r>
      <w:r w:rsidRPr="00B2710A">
        <w:rPr>
          <w:rFonts w:ascii="宋体" w:hAnsi="宋体" w:cs="微软雅黑" w:hint="eastAsia"/>
          <w:sz w:val="18"/>
          <w:szCs w:val="18"/>
        </w:rPr>
        <w:t xml:space="preserve"> 填报</w:t>
      </w:r>
      <w:r w:rsidRPr="00B2710A">
        <w:rPr>
          <w:rFonts w:ascii="宋体" w:hAnsi="宋体" w:cs="微软雅黑"/>
          <w:sz w:val="18"/>
          <w:szCs w:val="18"/>
        </w:rPr>
        <w:t>日期：</w:t>
      </w:r>
    </w:p>
    <w:p w:rsidR="00920D28" w:rsidRPr="00B2710A" w:rsidRDefault="00920D28">
      <w:pPr>
        <w:ind w:firstLineChars="300" w:firstLine="540"/>
        <w:rPr>
          <w:rFonts w:ascii="宋体" w:hAnsi="宋体" w:cs="微软雅黑"/>
          <w:sz w:val="18"/>
          <w:szCs w:val="18"/>
        </w:rPr>
      </w:pPr>
    </w:p>
    <w:p w:rsidR="00920D28" w:rsidRPr="00B2710A" w:rsidRDefault="00920D28">
      <w:pPr>
        <w:ind w:firstLineChars="300" w:firstLine="630"/>
        <w:sectPr w:rsidR="00920D28" w:rsidRPr="00B2710A">
          <w:pgSz w:w="16838" w:h="11906" w:orient="landscape"/>
          <w:pgMar w:top="1417" w:right="567" w:bottom="1134" w:left="1134" w:header="1418" w:footer="1134" w:gutter="0"/>
          <w:pgNumType w:start="1"/>
          <w:cols w:space="425"/>
          <w:formProt w:val="0"/>
          <w:docGrid w:type="lines" w:linePitch="312"/>
        </w:sectPr>
      </w:pPr>
    </w:p>
    <w:p w:rsidR="00920D28" w:rsidRPr="00B2710A" w:rsidRDefault="00920D28">
      <w:pPr>
        <w:pStyle w:val="ad"/>
        <w:rPr>
          <w:color w:val="auto"/>
        </w:rPr>
      </w:pPr>
    </w:p>
    <w:p w:rsidR="00920D28" w:rsidRPr="00B2710A" w:rsidRDefault="00920D28">
      <w:pPr>
        <w:pStyle w:val="af5"/>
        <w:rPr>
          <w:color w:val="auto"/>
        </w:rPr>
      </w:pPr>
    </w:p>
    <w:p w:rsidR="00920D28" w:rsidRPr="00B2710A" w:rsidRDefault="00445362">
      <w:pPr>
        <w:pStyle w:val="af8"/>
      </w:pPr>
      <w:r w:rsidRPr="00B2710A">
        <w:br/>
      </w:r>
      <w:bookmarkStart w:id="45" w:name="_Toc446865312"/>
      <w:r w:rsidRPr="00B2710A">
        <w:rPr>
          <w:rFonts w:hint="eastAsia"/>
        </w:rPr>
        <w:t>（规范性附录）</w:t>
      </w:r>
      <w:r w:rsidRPr="00B2710A">
        <w:br/>
      </w:r>
      <w:r w:rsidRPr="00B2710A">
        <w:rPr>
          <w:rFonts w:hint="eastAsia"/>
        </w:rPr>
        <w:t>服务器品牌代码对应表</w:t>
      </w:r>
      <w:bookmarkEnd w:id="45"/>
    </w:p>
    <w:p w:rsidR="00920D28" w:rsidRPr="00B2710A" w:rsidRDefault="00920D28">
      <w:pPr>
        <w:pStyle w:val="af9"/>
        <w:spacing w:before="312" w:after="312"/>
      </w:pPr>
    </w:p>
    <w:p w:rsidR="00920D28" w:rsidRPr="00B2710A" w:rsidRDefault="00920D28">
      <w:pPr>
        <w:pStyle w:val="affc"/>
      </w:pPr>
    </w:p>
    <w:p w:rsidR="00920D28" w:rsidRPr="00B2710A" w:rsidRDefault="00445362">
      <w:pPr>
        <w:pStyle w:val="af6"/>
        <w:spacing w:before="156" w:after="156"/>
      </w:pPr>
      <w:bookmarkStart w:id="46" w:name="_Toc446865331"/>
      <w:r w:rsidRPr="00B2710A">
        <w:rPr>
          <w:rFonts w:hint="eastAsia"/>
        </w:rPr>
        <w:t>服务器品牌代码对应表</w:t>
      </w:r>
      <w:bookmarkEnd w:id="46"/>
    </w:p>
    <w:tbl>
      <w:tblPr>
        <w:tblW w:w="7538" w:type="dxa"/>
        <w:jc w:val="center"/>
        <w:tblInd w:w="7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2873"/>
        <w:gridCol w:w="4665"/>
      </w:tblGrid>
      <w:tr w:rsidR="00920D28" w:rsidRPr="00B2710A">
        <w:trPr>
          <w:trHeight w:val="284"/>
          <w:jc w:val="center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代码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服务器品牌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HW</w:t>
            </w:r>
          </w:p>
        </w:tc>
        <w:tc>
          <w:tcPr>
            <w:tcW w:w="46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华为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287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LX</w:t>
            </w:r>
          </w:p>
        </w:tc>
        <w:tc>
          <w:tcPr>
            <w:tcW w:w="466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联想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287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LS</w:t>
            </w:r>
          </w:p>
        </w:tc>
        <w:tc>
          <w:tcPr>
            <w:tcW w:w="466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浪潮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287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FZ</w:t>
            </w:r>
          </w:p>
        </w:tc>
        <w:tc>
          <w:tcPr>
            <w:tcW w:w="466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方正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287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HP</w:t>
            </w:r>
          </w:p>
        </w:tc>
        <w:tc>
          <w:tcPr>
            <w:tcW w:w="466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惠普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287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DE</w:t>
            </w:r>
          </w:p>
        </w:tc>
        <w:tc>
          <w:tcPr>
            <w:tcW w:w="466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sz w:val="18"/>
                <w:szCs w:val="18"/>
              </w:rPr>
              <w:t>戴尔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28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SU</w:t>
            </w:r>
          </w:p>
        </w:tc>
        <w:tc>
          <w:tcPr>
            <w:tcW w:w="46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Sun</w:t>
            </w:r>
          </w:p>
        </w:tc>
      </w:tr>
    </w:tbl>
    <w:p w:rsidR="00920D28" w:rsidRPr="00B2710A" w:rsidRDefault="00920D28">
      <w:pPr>
        <w:pStyle w:val="affc"/>
      </w:pPr>
    </w:p>
    <w:p w:rsidR="00920D28" w:rsidRPr="00B2710A" w:rsidRDefault="00920D28">
      <w:pPr>
        <w:pStyle w:val="ad"/>
        <w:rPr>
          <w:color w:val="auto"/>
        </w:rPr>
      </w:pPr>
    </w:p>
    <w:p w:rsidR="00920D28" w:rsidRPr="00B2710A" w:rsidRDefault="00920D28">
      <w:pPr>
        <w:pStyle w:val="af5"/>
        <w:rPr>
          <w:color w:val="auto"/>
        </w:rPr>
      </w:pPr>
    </w:p>
    <w:p w:rsidR="00920D28" w:rsidRPr="00B2710A" w:rsidRDefault="00445362">
      <w:pPr>
        <w:pStyle w:val="af8"/>
      </w:pPr>
      <w:r w:rsidRPr="00B2710A">
        <w:br/>
      </w:r>
      <w:bookmarkStart w:id="47" w:name="_Toc446865313"/>
      <w:r w:rsidRPr="00B2710A">
        <w:rPr>
          <w:rFonts w:hint="eastAsia"/>
        </w:rPr>
        <w:t>（规范性附录）</w:t>
      </w:r>
      <w:r w:rsidRPr="00B2710A">
        <w:br/>
      </w:r>
      <w:r w:rsidRPr="00B2710A">
        <w:rPr>
          <w:rFonts w:hint="eastAsia"/>
        </w:rPr>
        <w:t>公路管理机构类别代码对应表</w:t>
      </w:r>
      <w:bookmarkEnd w:id="47"/>
    </w:p>
    <w:p w:rsidR="00920D28" w:rsidRPr="00B2710A" w:rsidRDefault="00920D28">
      <w:pPr>
        <w:pStyle w:val="af9"/>
        <w:spacing w:before="312" w:after="312"/>
      </w:pPr>
    </w:p>
    <w:p w:rsidR="00920D28" w:rsidRPr="00B2710A" w:rsidRDefault="00920D28">
      <w:pPr>
        <w:pStyle w:val="affc"/>
      </w:pPr>
    </w:p>
    <w:p w:rsidR="00920D28" w:rsidRPr="00B2710A" w:rsidRDefault="00445362">
      <w:pPr>
        <w:pStyle w:val="af6"/>
        <w:spacing w:before="156" w:after="156"/>
      </w:pPr>
      <w:bookmarkStart w:id="48" w:name="_Toc446865332"/>
      <w:r w:rsidRPr="00B2710A">
        <w:rPr>
          <w:rFonts w:hint="eastAsia"/>
        </w:rPr>
        <w:t>公路管理机构类别代码对应表</w:t>
      </w:r>
      <w:bookmarkEnd w:id="48"/>
    </w:p>
    <w:tbl>
      <w:tblPr>
        <w:tblW w:w="6164" w:type="dxa"/>
        <w:jc w:val="center"/>
        <w:tblInd w:w="-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1868"/>
        <w:gridCol w:w="4296"/>
      </w:tblGrid>
      <w:tr w:rsidR="00920D28" w:rsidRPr="00B2710A">
        <w:trPr>
          <w:trHeight w:val="282"/>
          <w:jc w:val="center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42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公路管理</w:t>
            </w:r>
            <w:r w:rsidRPr="00B2710A">
              <w:rPr>
                <w:rFonts w:ascii="宋体" w:hAnsi="宋体"/>
                <w:sz w:val="18"/>
                <w:szCs w:val="18"/>
              </w:rPr>
              <w:t>机构类别名称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交通运输</w:t>
            </w:r>
            <w:r w:rsidRPr="00B2710A">
              <w:rPr>
                <w:rFonts w:ascii="宋体" w:hAnsi="宋体"/>
                <w:sz w:val="18"/>
                <w:szCs w:val="18"/>
              </w:rPr>
              <w:t>厅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、</w:t>
            </w:r>
            <w:r w:rsidRPr="00B2710A">
              <w:rPr>
                <w:rFonts w:ascii="宋体" w:hAnsi="宋体"/>
                <w:sz w:val="18"/>
                <w:szCs w:val="18"/>
              </w:rPr>
              <w:t>局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8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9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公路管理</w:t>
            </w:r>
            <w:r w:rsidRPr="00B2710A">
              <w:rPr>
                <w:rFonts w:ascii="宋体" w:hAnsi="宋体"/>
                <w:sz w:val="18"/>
                <w:szCs w:val="18"/>
              </w:rPr>
              <w:t>局、处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8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9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高速公路</w:t>
            </w:r>
            <w:r w:rsidRPr="00B2710A">
              <w:rPr>
                <w:rFonts w:ascii="宋体" w:hAnsi="宋体"/>
                <w:sz w:val="18"/>
                <w:szCs w:val="18"/>
              </w:rPr>
              <w:t>集团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公司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8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9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养护</w:t>
            </w:r>
            <w:r w:rsidRPr="00B2710A">
              <w:rPr>
                <w:rFonts w:ascii="宋体" w:hAnsi="宋体"/>
                <w:sz w:val="18"/>
                <w:szCs w:val="18"/>
              </w:rPr>
              <w:t>工区、企业、道班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8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29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各级局</w:t>
            </w:r>
            <w:r w:rsidRPr="00B2710A">
              <w:rPr>
                <w:rFonts w:ascii="宋体" w:hAnsi="宋体"/>
                <w:sz w:val="18"/>
                <w:szCs w:val="18"/>
              </w:rPr>
              <w:t>、处</w:t>
            </w:r>
            <w:r w:rsidRPr="00B2710A">
              <w:rPr>
                <w:rFonts w:ascii="宋体" w:hAnsi="宋体" w:hint="eastAsia"/>
                <w:sz w:val="18"/>
                <w:szCs w:val="18"/>
              </w:rPr>
              <w:t>设</w:t>
            </w:r>
            <w:r w:rsidRPr="00B2710A">
              <w:rPr>
                <w:rFonts w:ascii="宋体" w:hAnsi="宋体"/>
                <w:sz w:val="18"/>
                <w:szCs w:val="18"/>
              </w:rPr>
              <w:t>企业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8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2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</w:tbl>
    <w:p w:rsidR="00920D28" w:rsidRPr="00B2710A" w:rsidRDefault="00920D28">
      <w:pPr>
        <w:pStyle w:val="affc"/>
      </w:pPr>
    </w:p>
    <w:p w:rsidR="00920D28" w:rsidRPr="00B2710A" w:rsidRDefault="00920D28">
      <w:pPr>
        <w:pStyle w:val="ad"/>
        <w:rPr>
          <w:color w:val="auto"/>
        </w:rPr>
      </w:pPr>
    </w:p>
    <w:p w:rsidR="00920D28" w:rsidRPr="00B2710A" w:rsidRDefault="00920D28">
      <w:pPr>
        <w:pStyle w:val="af5"/>
        <w:rPr>
          <w:color w:val="auto"/>
        </w:rPr>
      </w:pPr>
    </w:p>
    <w:p w:rsidR="00920D28" w:rsidRPr="00B2710A" w:rsidRDefault="00445362">
      <w:pPr>
        <w:pStyle w:val="af8"/>
      </w:pPr>
      <w:r w:rsidRPr="00B2710A">
        <w:br/>
      </w:r>
      <w:bookmarkStart w:id="49" w:name="_Toc446865314"/>
      <w:r w:rsidRPr="00B2710A">
        <w:rPr>
          <w:rFonts w:hint="eastAsia"/>
        </w:rPr>
        <w:t>（规范性附录）</w:t>
      </w:r>
      <w:r w:rsidRPr="00B2710A">
        <w:br/>
      </w:r>
      <w:r w:rsidRPr="00B2710A">
        <w:rPr>
          <w:rFonts w:hint="eastAsia"/>
        </w:rPr>
        <w:t>陕西省行政区划代码对应表</w:t>
      </w:r>
      <w:bookmarkEnd w:id="49"/>
    </w:p>
    <w:p w:rsidR="00920D28" w:rsidRPr="00B2710A" w:rsidRDefault="00920D28">
      <w:pPr>
        <w:pStyle w:val="af9"/>
        <w:spacing w:before="312" w:after="312"/>
      </w:pPr>
    </w:p>
    <w:p w:rsidR="00920D28" w:rsidRPr="00B2710A" w:rsidRDefault="00920D28">
      <w:pPr>
        <w:pStyle w:val="affc"/>
      </w:pPr>
    </w:p>
    <w:p w:rsidR="00920D28" w:rsidRPr="00B2710A" w:rsidRDefault="00445362">
      <w:pPr>
        <w:pStyle w:val="af6"/>
        <w:spacing w:before="156" w:after="156"/>
      </w:pPr>
      <w:bookmarkStart w:id="50" w:name="_Toc446865333"/>
      <w:r w:rsidRPr="00B2710A">
        <w:rPr>
          <w:rFonts w:hint="eastAsia"/>
        </w:rPr>
        <w:t>陕西省行政区划代码对应表</w:t>
      </w:r>
      <w:bookmarkEnd w:id="50"/>
    </w:p>
    <w:tbl>
      <w:tblPr>
        <w:tblW w:w="81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1151"/>
        <w:gridCol w:w="1509"/>
        <w:gridCol w:w="1134"/>
        <w:gridCol w:w="1701"/>
        <w:gridCol w:w="1134"/>
        <w:gridCol w:w="1531"/>
      </w:tblGrid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行政区划</w:t>
            </w:r>
            <w:r w:rsidRPr="00B2710A">
              <w:rPr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行政</w:t>
            </w:r>
            <w:r w:rsidRPr="00B2710A">
              <w:rPr>
                <w:sz w:val="18"/>
                <w:szCs w:val="18"/>
              </w:rPr>
              <w:t>区划名称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行政</w:t>
            </w:r>
            <w:r w:rsidRPr="00B2710A">
              <w:rPr>
                <w:sz w:val="18"/>
                <w:szCs w:val="18"/>
              </w:rPr>
              <w:t>区划名称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610000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ind w:left="7" w:hangingChars="4" w:hanging="7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陕西省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610424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乾县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610724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西乡县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610100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ind w:left="7" w:hangingChars="4" w:hanging="7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西安市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礼泉县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610725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勉县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610101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永寿县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610726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宁强县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610102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新城区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彬县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610727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略阳县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610103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碑林区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长武县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610728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镇巴县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610104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莲湖区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旬邑县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610729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留坝县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610111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灞桥区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淳化县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610730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佛坪县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610112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未央区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武功县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</w:t>
            </w:r>
            <w:r w:rsidRPr="00B2710A"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榆林市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610113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雁塔区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610481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兴平市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610801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610114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阎良区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</w:t>
            </w:r>
            <w:r w:rsidRPr="00B2710A"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渭南市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610802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榆阳区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610115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临潼区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610803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横山区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610116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长安区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临渭区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 w:rsidP="00381B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610821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 w:rsidP="00381B2D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神木县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610117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高陵区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 w:rsidP="00381B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610822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 w:rsidP="00381B2D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府谷县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 w:rsidP="00381B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610122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 w:rsidP="00381B2D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蓝田县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潼关县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610824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靖边县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 w:rsidP="00381B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610124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 w:rsidP="00381B2D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周至县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大荔县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610825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定边县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 w:rsidP="00381B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610125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 w:rsidP="00381B2D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户县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合阳县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610826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绥德县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</w:t>
            </w:r>
            <w:r w:rsidRPr="00B2710A"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铜川市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澄城县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610827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米脂县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610201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蒲城县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610828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佳县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610202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王益区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白水县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610829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吴堡县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610203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印台区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富平县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610830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清涧县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610204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耀州区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610581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韩城市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610831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子洲县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610222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宜君县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610582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华阴市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610900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安康市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</w:t>
            </w:r>
            <w:r w:rsidRPr="00B2710A">
              <w:rPr>
                <w:rFonts w:ascii="宋体" w:hAnsi="宋体"/>
                <w:sz w:val="18"/>
                <w:szCs w:val="18"/>
              </w:rPr>
              <w:t>0300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ind w:left="7" w:hangingChars="4" w:hanging="7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宝鸡市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</w:t>
            </w:r>
            <w:r w:rsidRPr="00B2710A"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延安市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610901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</w:tr>
      <w:tr w:rsidR="00E45579" w:rsidRPr="00B2710A">
        <w:trPr>
          <w:trHeight w:val="16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610301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610902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汉滨区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610302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渭滨区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宝塔区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610921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汉阴县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610303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金台区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延长县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610922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石泉县</w:t>
            </w:r>
          </w:p>
        </w:tc>
      </w:tr>
      <w:tr w:rsidR="00E45579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610304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陈仓区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5579" w:rsidRPr="00B2710A" w:rsidRDefault="00E45579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延川县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610923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宁陕县</w:t>
            </w:r>
          </w:p>
        </w:tc>
      </w:tr>
      <w:tr w:rsidR="00E45579" w:rsidRPr="00B2710A">
        <w:trPr>
          <w:trHeight w:val="84"/>
          <w:jc w:val="center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610322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凤翔县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子长县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610924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5579" w:rsidRPr="00B2710A" w:rsidRDefault="00E45579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紫阳县</w:t>
            </w:r>
          </w:p>
        </w:tc>
      </w:tr>
    </w:tbl>
    <w:p w:rsidR="00920D28" w:rsidRPr="00B2710A" w:rsidRDefault="00920D28"/>
    <w:p w:rsidR="00920D28" w:rsidRPr="00B2710A" w:rsidRDefault="00445362">
      <w:pPr>
        <w:pStyle w:val="af6"/>
        <w:numPr>
          <w:ilvl w:val="1"/>
          <w:numId w:val="28"/>
        </w:numPr>
        <w:spacing w:before="156" w:after="156"/>
      </w:pPr>
      <w:bookmarkStart w:id="51" w:name="_Toc446865334"/>
      <w:r w:rsidRPr="00B2710A">
        <w:rPr>
          <w:rFonts w:hint="eastAsia"/>
        </w:rPr>
        <w:lastRenderedPageBreak/>
        <w:t xml:space="preserve">陕西省行政区划代码对应表 </w:t>
      </w:r>
      <w:r w:rsidRPr="00B2710A">
        <w:rPr>
          <w:rFonts w:ascii="宋体" w:eastAsia="宋体" w:hAnsi="宋体" w:hint="eastAsia"/>
        </w:rPr>
        <w:t>（续）</w:t>
      </w:r>
      <w:bookmarkEnd w:id="51"/>
    </w:p>
    <w:tbl>
      <w:tblPr>
        <w:tblW w:w="81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1151"/>
        <w:gridCol w:w="1509"/>
        <w:gridCol w:w="1134"/>
        <w:gridCol w:w="1701"/>
        <w:gridCol w:w="1134"/>
        <w:gridCol w:w="1531"/>
      </w:tblGrid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行政区划</w:t>
            </w:r>
            <w:r w:rsidRPr="00B2710A">
              <w:rPr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行政</w:t>
            </w:r>
            <w:r w:rsidRPr="00B2710A">
              <w:rPr>
                <w:sz w:val="18"/>
                <w:szCs w:val="18"/>
              </w:rPr>
              <w:t>区划名称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行政</w:t>
            </w:r>
            <w:r w:rsidRPr="00B2710A">
              <w:rPr>
                <w:sz w:val="18"/>
                <w:szCs w:val="18"/>
              </w:rPr>
              <w:t>区划名称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610323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岐山县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安塞县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610925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岚皋县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610324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扶风县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志丹县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52" w:name="_GoBack"/>
            <w:bookmarkEnd w:id="52"/>
            <w:r w:rsidRPr="00B2710A">
              <w:rPr>
                <w:rFonts w:ascii="宋体" w:hAnsi="宋体" w:hint="eastAsia"/>
                <w:sz w:val="18"/>
                <w:szCs w:val="18"/>
              </w:rPr>
              <w:t>610926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平利县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610326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吴起县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610927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镇坪县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610327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陇县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甘泉县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610928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旬阳县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610328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千阳县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富县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610929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白河县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610329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麟游县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洛川县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611000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商洛市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610330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凤县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宜川县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611001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610331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太白县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黄龙县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611002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商州区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610400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咸阳市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610632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黄陵县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611021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洛南县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610401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</w:t>
            </w:r>
            <w:r w:rsidRPr="00B2710A"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汉中市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611022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丹凤县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610402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秦都区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市辖区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611023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商南县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610403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杨凌区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汉台区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611024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山阳县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610404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spacing w:after="3" w:line="269" w:lineRule="auto"/>
              <w:ind w:left="10" w:hanging="10"/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渭城区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南郑县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611025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镇安县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610422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三原县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城固县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611026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柞水县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610423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泾阳县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610723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left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洋县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920D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920D28">
            <w:pPr>
              <w:jc w:val="left"/>
              <w:rPr>
                <w:sz w:val="18"/>
                <w:szCs w:val="18"/>
              </w:rPr>
            </w:pPr>
          </w:p>
        </w:tc>
      </w:tr>
    </w:tbl>
    <w:p w:rsidR="00920D28" w:rsidRPr="00B2710A" w:rsidRDefault="00920D28">
      <w:pPr>
        <w:pStyle w:val="affc"/>
      </w:pPr>
    </w:p>
    <w:p w:rsidR="00920D28" w:rsidRPr="00B2710A" w:rsidRDefault="00920D28">
      <w:pPr>
        <w:pStyle w:val="ad"/>
        <w:rPr>
          <w:color w:val="auto"/>
        </w:rPr>
      </w:pPr>
    </w:p>
    <w:p w:rsidR="00920D28" w:rsidRPr="00B2710A" w:rsidRDefault="00920D28">
      <w:pPr>
        <w:pStyle w:val="af5"/>
        <w:rPr>
          <w:color w:val="auto"/>
        </w:rPr>
      </w:pPr>
    </w:p>
    <w:p w:rsidR="00920D28" w:rsidRPr="00B2710A" w:rsidRDefault="00445362">
      <w:pPr>
        <w:pStyle w:val="af8"/>
      </w:pPr>
      <w:r w:rsidRPr="00B2710A">
        <w:br/>
      </w:r>
      <w:bookmarkStart w:id="53" w:name="_Toc446865315"/>
      <w:r w:rsidRPr="00B2710A">
        <w:rPr>
          <w:rFonts w:hint="eastAsia"/>
        </w:rPr>
        <w:t>（规范性附录）</w:t>
      </w:r>
      <w:r w:rsidRPr="00B2710A">
        <w:br/>
      </w:r>
      <w:r w:rsidRPr="00B2710A">
        <w:rPr>
          <w:rFonts w:hint="eastAsia"/>
        </w:rPr>
        <w:t>计算机、硬件设备类别代码名称对应表</w:t>
      </w:r>
      <w:bookmarkEnd w:id="53"/>
    </w:p>
    <w:p w:rsidR="00920D28" w:rsidRPr="00B2710A" w:rsidRDefault="00920D28">
      <w:pPr>
        <w:pStyle w:val="af9"/>
        <w:spacing w:before="312" w:after="312"/>
      </w:pPr>
    </w:p>
    <w:p w:rsidR="00920D28" w:rsidRPr="00B2710A" w:rsidRDefault="00920D28">
      <w:pPr>
        <w:pStyle w:val="affc"/>
      </w:pPr>
    </w:p>
    <w:p w:rsidR="00920D28" w:rsidRPr="00B2710A" w:rsidRDefault="00445362">
      <w:pPr>
        <w:pStyle w:val="af6"/>
        <w:spacing w:before="156" w:after="156"/>
      </w:pPr>
      <w:bookmarkStart w:id="54" w:name="_Toc446865335"/>
      <w:r w:rsidRPr="00B2710A">
        <w:rPr>
          <w:rFonts w:hint="eastAsia"/>
        </w:rPr>
        <w:t>计算机、硬件设备类别代码名称对应表</w:t>
      </w:r>
      <w:bookmarkEnd w:id="54"/>
    </w:p>
    <w:tbl>
      <w:tblPr>
        <w:tblW w:w="7406" w:type="dxa"/>
        <w:jc w:val="center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1726"/>
        <w:gridCol w:w="5680"/>
      </w:tblGrid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5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名称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6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台式机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笔记本电脑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电子显示屏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显示器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  <w:r w:rsidRPr="00B2710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机柜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  <w:r w:rsidRPr="00B271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机架安装控制台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  <w:r w:rsidRPr="00B2710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切换器（</w:t>
            </w:r>
            <w:r w:rsidRPr="00B2710A">
              <w:rPr>
                <w:rFonts w:ascii="宋体" w:hAnsi="宋体"/>
                <w:sz w:val="18"/>
                <w:szCs w:val="18"/>
              </w:rPr>
              <w:t>KVM）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  <w:r w:rsidRPr="00B2710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网络集线器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2</w:t>
            </w:r>
            <w:r w:rsidRPr="00B2710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路由器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绘图仪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打印机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便携式投影机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便携式摄像机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固定式监控摄像机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交通量自动观测设备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/>
                <w:sz w:val="18"/>
                <w:szCs w:val="18"/>
              </w:rPr>
              <w:t>GPS终端机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北斗终端机</w:t>
            </w:r>
          </w:p>
        </w:tc>
      </w:tr>
      <w:tr w:rsidR="00920D28" w:rsidRPr="00B2710A">
        <w:trPr>
          <w:trHeight w:val="284"/>
          <w:jc w:val="center"/>
        </w:trPr>
        <w:tc>
          <w:tcPr>
            <w:tcW w:w="17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710A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5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0D28" w:rsidRPr="00B2710A" w:rsidRDefault="00445362">
            <w:pPr>
              <w:rPr>
                <w:sz w:val="18"/>
                <w:szCs w:val="18"/>
              </w:rPr>
            </w:pPr>
            <w:r w:rsidRPr="00B2710A">
              <w:rPr>
                <w:rFonts w:hint="eastAsia"/>
                <w:sz w:val="18"/>
                <w:szCs w:val="18"/>
              </w:rPr>
              <w:t>电话机</w:t>
            </w:r>
          </w:p>
        </w:tc>
      </w:tr>
    </w:tbl>
    <w:p w:rsidR="00AA54F4" w:rsidRPr="00B2710A" w:rsidRDefault="00AA54F4">
      <w:pPr>
        <w:pStyle w:val="affc"/>
      </w:pPr>
    </w:p>
    <w:p w:rsidR="00AA54F4" w:rsidRPr="00B2710A" w:rsidRDefault="00AA54F4" w:rsidP="00AA54F4"/>
    <w:p w:rsidR="00AA54F4" w:rsidRPr="00B2710A" w:rsidRDefault="00AA54F4" w:rsidP="00AA54F4"/>
    <w:p w:rsidR="00920D28" w:rsidRPr="00B2710A" w:rsidRDefault="00AA54F4" w:rsidP="00AA54F4">
      <w:pPr>
        <w:tabs>
          <w:tab w:val="left" w:pos="6855"/>
        </w:tabs>
      </w:pPr>
      <w:r w:rsidRPr="00B2710A">
        <w:tab/>
      </w:r>
    </w:p>
    <w:p w:rsidR="00920D28" w:rsidRPr="00F91804" w:rsidRDefault="00445362">
      <w:pPr>
        <w:pStyle w:val="affffff3"/>
        <w:framePr w:wrap="around"/>
      </w:pPr>
      <w:r w:rsidRPr="00B2710A">
        <w:t>_________________________________</w:t>
      </w:r>
    </w:p>
    <w:sectPr w:rsidR="00920D28" w:rsidRPr="00F91804" w:rsidSect="00920D28">
      <w:pgSz w:w="11906" w:h="16838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5A" w:rsidRDefault="001A685A" w:rsidP="00920D28">
      <w:r>
        <w:separator/>
      </w:r>
    </w:p>
  </w:endnote>
  <w:endnote w:type="continuationSeparator" w:id="0">
    <w:p w:rsidR="001A685A" w:rsidRDefault="001A685A" w:rsidP="0092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F5" w:rsidRDefault="00575E41">
    <w:pPr>
      <w:pStyle w:val="afffb"/>
    </w:pPr>
    <w:r>
      <w:fldChar w:fldCharType="begin"/>
    </w:r>
    <w:r w:rsidR="00B663F5">
      <w:instrText xml:space="preserve"> PAGE  \* MERGEFORMAT </w:instrText>
    </w:r>
    <w:r>
      <w:fldChar w:fldCharType="separate"/>
    </w:r>
    <w:r w:rsidR="00780234" w:rsidRPr="00780234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F5" w:rsidRDefault="00575E41">
    <w:pPr>
      <w:pStyle w:val="afff3"/>
    </w:pPr>
    <w:r>
      <w:fldChar w:fldCharType="begin"/>
    </w:r>
    <w:r w:rsidR="00B663F5">
      <w:instrText xml:space="preserve"> PAGE  \* MERGEFORMAT </w:instrText>
    </w:r>
    <w:r>
      <w:fldChar w:fldCharType="separate"/>
    </w:r>
    <w:r w:rsidR="00780234" w:rsidRPr="00780234">
      <w:rPr>
        <w:noProof/>
        <w:lang w:val="zh-CN"/>
      </w:rPr>
      <w:t>III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5A" w:rsidRDefault="001A685A" w:rsidP="00920D28">
      <w:r>
        <w:separator/>
      </w:r>
    </w:p>
  </w:footnote>
  <w:footnote w:type="continuationSeparator" w:id="0">
    <w:p w:rsidR="001A685A" w:rsidRDefault="001A685A" w:rsidP="00920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F5" w:rsidRDefault="00B663F5" w:rsidP="007B7871">
    <w:pPr>
      <w:pStyle w:val="afffc"/>
    </w:pPr>
    <w:r>
      <w:t>DB61/T</w:t>
    </w:r>
    <w:r>
      <w:t>—</w:t>
    </w:r>
    <w:r>
      <w:t>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F5" w:rsidRDefault="00B663F5">
    <w:pPr>
      <w:pStyle w:val="afff4"/>
    </w:pPr>
    <w:r>
      <w:t>DB</w:t>
    </w:r>
    <w:r>
      <w:rPr>
        <w:rFonts w:hint="eastAsia"/>
      </w:rPr>
      <w:t>61</w:t>
    </w:r>
    <w:r>
      <w:t>/</w:t>
    </w:r>
    <w:r>
      <w:rPr>
        <w:rFonts w:hint="eastAsia"/>
      </w:rPr>
      <w:t>T</w:t>
    </w:r>
    <w:r>
      <w:t>—</w:t>
    </w:r>
    <w:r>
      <w:rPr>
        <w:rFonts w:hint="eastAsia"/>
      </w:rPr>
      <w:t>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 w:tentative="1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color w:val="FF000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1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1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1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6AD271D"/>
    <w:multiLevelType w:val="multilevel"/>
    <w:tmpl w:val="16AD271D"/>
    <w:lvl w:ilvl="0">
      <w:start w:val="1"/>
      <w:numFmt w:val="lowerLetter"/>
      <w:pStyle w:val="a3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4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pStyle w:val="a5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1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7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1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>
      <w:start w:val="1"/>
      <w:numFmt w:val="upperLetter"/>
      <w:pStyle w:val="ad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e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 w:tentative="1">
      <w:start w:val="1"/>
      <w:numFmt w:val="none"/>
      <w:pStyle w:val="af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f0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f1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1">
      <w:start w:val="1"/>
      <w:numFmt w:val="decimal"/>
      <w:pStyle w:val="af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1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 w:tentative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1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57173EF3"/>
    <w:multiLevelType w:val="singleLevel"/>
    <w:tmpl w:val="57173EF3"/>
    <w:lvl w:ilvl="0">
      <w:start w:val="1"/>
      <w:numFmt w:val="lowerLetter"/>
      <w:suff w:val="space"/>
      <w:lvlText w:val="%1)"/>
      <w:lvlJc w:val="left"/>
    </w:lvl>
  </w:abstractNum>
  <w:abstractNum w:abstractNumId="13">
    <w:nsid w:val="57329513"/>
    <w:multiLevelType w:val="multilevel"/>
    <w:tmpl w:val="57329513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5732951E"/>
    <w:multiLevelType w:val="multilevel"/>
    <w:tmpl w:val="5732951E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57329529"/>
    <w:multiLevelType w:val="multilevel"/>
    <w:tmpl w:val="57329529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6">
    <w:nsid w:val="57329534"/>
    <w:multiLevelType w:val="multilevel"/>
    <w:tmpl w:val="57329534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7">
    <w:nsid w:val="5732953F"/>
    <w:multiLevelType w:val="multilevel"/>
    <w:tmpl w:val="5732953F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ascii="黑体" w:eastAsia="黑体" w:hAnsi="黑体"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9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color w:val="FF0000"/>
        <w:spacing w:val="0"/>
        <w:w w:val="100"/>
        <w:kern w:val="21"/>
        <w:sz w:val="21"/>
      </w:rPr>
    </w:lvl>
    <w:lvl w:ilvl="2" w:tentative="1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1">
    <w:nsid w:val="6D6C07CD"/>
    <w:multiLevelType w:val="multilevel"/>
    <w:tmpl w:val="6D6C07CD"/>
    <w:lvl w:ilvl="0" w:tentative="1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color w:val="FF000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22"/>
  </w:num>
  <w:num w:numId="7">
    <w:abstractNumId w:val="0"/>
  </w:num>
  <w:num w:numId="8">
    <w:abstractNumId w:val="10"/>
  </w:num>
  <w:num w:numId="9">
    <w:abstractNumId w:val="5"/>
  </w:num>
  <w:num w:numId="10">
    <w:abstractNumId w:val="20"/>
  </w:num>
  <w:num w:numId="11">
    <w:abstractNumId w:val="18"/>
  </w:num>
  <w:num w:numId="12">
    <w:abstractNumId w:val="21"/>
  </w:num>
  <w:num w:numId="13">
    <w:abstractNumId w:val="7"/>
  </w:num>
  <w:num w:numId="14">
    <w:abstractNumId w:val="1"/>
  </w:num>
  <w:num w:numId="15">
    <w:abstractNumId w:val="3"/>
  </w:num>
  <w:num w:numId="16">
    <w:abstractNumId w:val="19"/>
  </w:num>
  <w:num w:numId="17">
    <w:abstractNumId w:val="11"/>
  </w:num>
  <w:num w:numId="18">
    <w:abstractNumId w:val="13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2"/>
  </w:num>
  <w:num w:numId="22">
    <w:abstractNumId w:val="16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8"/>
    <w:lvlOverride w:ilvl="0"/>
    <w:lvlOverride w:ilvl="1">
      <w:startOverride w:val="1"/>
    </w:lvlOverride>
  </w:num>
  <w:num w:numId="26">
    <w:abstractNumId w:val="18"/>
    <w:lvlOverride w:ilvl="0"/>
    <w:lvlOverride w:ilvl="1">
      <w:startOverride w:val="3"/>
    </w:lvlOverride>
  </w:num>
  <w:num w:numId="27">
    <w:abstractNumId w:val="18"/>
    <w:lvlOverride w:ilvl="0"/>
    <w:lvlOverride w:ilvl="1">
      <w:startOverride w:val="3"/>
    </w:lvlOverride>
  </w:num>
  <w:num w:numId="28">
    <w:abstractNumId w:val="18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A11D67"/>
    <w:rsid w:val="00000244"/>
    <w:rsid w:val="0000185F"/>
    <w:rsid w:val="0000586F"/>
    <w:rsid w:val="00011CDE"/>
    <w:rsid w:val="00013D86"/>
    <w:rsid w:val="00013E02"/>
    <w:rsid w:val="0002143C"/>
    <w:rsid w:val="00025A65"/>
    <w:rsid w:val="00026C31"/>
    <w:rsid w:val="00027280"/>
    <w:rsid w:val="000303D8"/>
    <w:rsid w:val="000320A7"/>
    <w:rsid w:val="00035925"/>
    <w:rsid w:val="00042769"/>
    <w:rsid w:val="00050599"/>
    <w:rsid w:val="000557CE"/>
    <w:rsid w:val="00067CDF"/>
    <w:rsid w:val="00074FBE"/>
    <w:rsid w:val="00075A47"/>
    <w:rsid w:val="00080482"/>
    <w:rsid w:val="00082212"/>
    <w:rsid w:val="000822C7"/>
    <w:rsid w:val="00083A09"/>
    <w:rsid w:val="0009005E"/>
    <w:rsid w:val="0009267E"/>
    <w:rsid w:val="00092857"/>
    <w:rsid w:val="00096BCC"/>
    <w:rsid w:val="000A20A9"/>
    <w:rsid w:val="000A2E5D"/>
    <w:rsid w:val="000A48B1"/>
    <w:rsid w:val="000B3143"/>
    <w:rsid w:val="000C6B05"/>
    <w:rsid w:val="000C6DD6"/>
    <w:rsid w:val="000C73D4"/>
    <w:rsid w:val="000D3D4C"/>
    <w:rsid w:val="000D4F51"/>
    <w:rsid w:val="000D4F66"/>
    <w:rsid w:val="000D718B"/>
    <w:rsid w:val="000E0C46"/>
    <w:rsid w:val="000E2FB5"/>
    <w:rsid w:val="000E39C4"/>
    <w:rsid w:val="000E47F3"/>
    <w:rsid w:val="000F030C"/>
    <w:rsid w:val="000F0E6C"/>
    <w:rsid w:val="000F129C"/>
    <w:rsid w:val="001056DE"/>
    <w:rsid w:val="001124C0"/>
    <w:rsid w:val="00121E78"/>
    <w:rsid w:val="0013175F"/>
    <w:rsid w:val="0014154B"/>
    <w:rsid w:val="001512B4"/>
    <w:rsid w:val="001620A5"/>
    <w:rsid w:val="00164E53"/>
    <w:rsid w:val="0016699D"/>
    <w:rsid w:val="00175159"/>
    <w:rsid w:val="00175894"/>
    <w:rsid w:val="00176208"/>
    <w:rsid w:val="001772FC"/>
    <w:rsid w:val="00180A2A"/>
    <w:rsid w:val="00181CA9"/>
    <w:rsid w:val="0018211B"/>
    <w:rsid w:val="001840D3"/>
    <w:rsid w:val="001900F8"/>
    <w:rsid w:val="00191258"/>
    <w:rsid w:val="00192680"/>
    <w:rsid w:val="00193037"/>
    <w:rsid w:val="00193A2C"/>
    <w:rsid w:val="001A288E"/>
    <w:rsid w:val="001A3986"/>
    <w:rsid w:val="001A685A"/>
    <w:rsid w:val="001B6DC2"/>
    <w:rsid w:val="001B7EC9"/>
    <w:rsid w:val="001C149C"/>
    <w:rsid w:val="001C21AC"/>
    <w:rsid w:val="001C47BA"/>
    <w:rsid w:val="001C59EA"/>
    <w:rsid w:val="001C7237"/>
    <w:rsid w:val="001D406C"/>
    <w:rsid w:val="001D41EE"/>
    <w:rsid w:val="001D5AD7"/>
    <w:rsid w:val="001E0380"/>
    <w:rsid w:val="001E13B1"/>
    <w:rsid w:val="001E4BC1"/>
    <w:rsid w:val="001F3A19"/>
    <w:rsid w:val="00206302"/>
    <w:rsid w:val="00215C04"/>
    <w:rsid w:val="00230410"/>
    <w:rsid w:val="00234467"/>
    <w:rsid w:val="00234CAA"/>
    <w:rsid w:val="00237D8D"/>
    <w:rsid w:val="00241DA2"/>
    <w:rsid w:val="0024667A"/>
    <w:rsid w:val="00247FEE"/>
    <w:rsid w:val="00250E7D"/>
    <w:rsid w:val="002565D5"/>
    <w:rsid w:val="002622C0"/>
    <w:rsid w:val="002778AE"/>
    <w:rsid w:val="002800CF"/>
    <w:rsid w:val="0028269A"/>
    <w:rsid w:val="00282D5A"/>
    <w:rsid w:val="00283590"/>
    <w:rsid w:val="00284CC5"/>
    <w:rsid w:val="00285CA0"/>
    <w:rsid w:val="00286973"/>
    <w:rsid w:val="002942E7"/>
    <w:rsid w:val="00294E70"/>
    <w:rsid w:val="002A1924"/>
    <w:rsid w:val="002A3A83"/>
    <w:rsid w:val="002A507B"/>
    <w:rsid w:val="002A7420"/>
    <w:rsid w:val="002B0F12"/>
    <w:rsid w:val="002B1308"/>
    <w:rsid w:val="002B4554"/>
    <w:rsid w:val="002C0E6A"/>
    <w:rsid w:val="002C72D8"/>
    <w:rsid w:val="002D11FA"/>
    <w:rsid w:val="002D44E0"/>
    <w:rsid w:val="002E0DDF"/>
    <w:rsid w:val="002E2906"/>
    <w:rsid w:val="002E5635"/>
    <w:rsid w:val="002E64C3"/>
    <w:rsid w:val="002E65D2"/>
    <w:rsid w:val="002E6A2C"/>
    <w:rsid w:val="002E7708"/>
    <w:rsid w:val="002F1D8C"/>
    <w:rsid w:val="002F20BA"/>
    <w:rsid w:val="002F21DA"/>
    <w:rsid w:val="002F77CC"/>
    <w:rsid w:val="00301A93"/>
    <w:rsid w:val="00301F39"/>
    <w:rsid w:val="00315BA3"/>
    <w:rsid w:val="0031697E"/>
    <w:rsid w:val="003238EB"/>
    <w:rsid w:val="00325926"/>
    <w:rsid w:val="00327A8A"/>
    <w:rsid w:val="00332EF6"/>
    <w:rsid w:val="00336610"/>
    <w:rsid w:val="00343F73"/>
    <w:rsid w:val="00344A8F"/>
    <w:rsid w:val="00345060"/>
    <w:rsid w:val="0035073E"/>
    <w:rsid w:val="003521D7"/>
    <w:rsid w:val="0035323B"/>
    <w:rsid w:val="003609D2"/>
    <w:rsid w:val="00362586"/>
    <w:rsid w:val="00363F22"/>
    <w:rsid w:val="00375564"/>
    <w:rsid w:val="00383191"/>
    <w:rsid w:val="0038677A"/>
    <w:rsid w:val="00386DED"/>
    <w:rsid w:val="0039094B"/>
    <w:rsid w:val="00391291"/>
    <w:rsid w:val="003912E7"/>
    <w:rsid w:val="00393947"/>
    <w:rsid w:val="003969C5"/>
    <w:rsid w:val="003A2275"/>
    <w:rsid w:val="003A6A4F"/>
    <w:rsid w:val="003A7088"/>
    <w:rsid w:val="003A7C08"/>
    <w:rsid w:val="003B00DF"/>
    <w:rsid w:val="003B1275"/>
    <w:rsid w:val="003B1778"/>
    <w:rsid w:val="003C0B8F"/>
    <w:rsid w:val="003C11CB"/>
    <w:rsid w:val="003C2884"/>
    <w:rsid w:val="003C6780"/>
    <w:rsid w:val="003C75F3"/>
    <w:rsid w:val="003C78A3"/>
    <w:rsid w:val="003D3082"/>
    <w:rsid w:val="003D458F"/>
    <w:rsid w:val="003D5B7E"/>
    <w:rsid w:val="003D64ED"/>
    <w:rsid w:val="003E1867"/>
    <w:rsid w:val="003E5729"/>
    <w:rsid w:val="003E5A6E"/>
    <w:rsid w:val="003F4EE0"/>
    <w:rsid w:val="00402153"/>
    <w:rsid w:val="00402FC1"/>
    <w:rsid w:val="00407B7C"/>
    <w:rsid w:val="00425082"/>
    <w:rsid w:val="00430FBE"/>
    <w:rsid w:val="00431DEB"/>
    <w:rsid w:val="00436FF9"/>
    <w:rsid w:val="00444CB1"/>
    <w:rsid w:val="00445362"/>
    <w:rsid w:val="00445B4B"/>
    <w:rsid w:val="004464A8"/>
    <w:rsid w:val="00446B29"/>
    <w:rsid w:val="00453F9A"/>
    <w:rsid w:val="00462171"/>
    <w:rsid w:val="00471E91"/>
    <w:rsid w:val="00472E03"/>
    <w:rsid w:val="00474675"/>
    <w:rsid w:val="0047470C"/>
    <w:rsid w:val="0048181D"/>
    <w:rsid w:val="004874E7"/>
    <w:rsid w:val="00493838"/>
    <w:rsid w:val="00496A6F"/>
    <w:rsid w:val="00496B23"/>
    <w:rsid w:val="004A314B"/>
    <w:rsid w:val="004A35F9"/>
    <w:rsid w:val="004A51EE"/>
    <w:rsid w:val="004B24C1"/>
    <w:rsid w:val="004C292F"/>
    <w:rsid w:val="004D6C9A"/>
    <w:rsid w:val="004D73E4"/>
    <w:rsid w:val="004E588F"/>
    <w:rsid w:val="004E7402"/>
    <w:rsid w:val="00506091"/>
    <w:rsid w:val="005067A5"/>
    <w:rsid w:val="00510280"/>
    <w:rsid w:val="00513D73"/>
    <w:rsid w:val="00514A43"/>
    <w:rsid w:val="005174E5"/>
    <w:rsid w:val="00522393"/>
    <w:rsid w:val="00522620"/>
    <w:rsid w:val="00525656"/>
    <w:rsid w:val="0053125F"/>
    <w:rsid w:val="00534C02"/>
    <w:rsid w:val="005353BF"/>
    <w:rsid w:val="0054264B"/>
    <w:rsid w:val="00543786"/>
    <w:rsid w:val="005500B2"/>
    <w:rsid w:val="00551333"/>
    <w:rsid w:val="005513A5"/>
    <w:rsid w:val="005533D7"/>
    <w:rsid w:val="005703DE"/>
    <w:rsid w:val="00575121"/>
    <w:rsid w:val="00575E41"/>
    <w:rsid w:val="005770BE"/>
    <w:rsid w:val="00580F91"/>
    <w:rsid w:val="0058464E"/>
    <w:rsid w:val="0059718E"/>
    <w:rsid w:val="005A01CB"/>
    <w:rsid w:val="005A2CB1"/>
    <w:rsid w:val="005A58FF"/>
    <w:rsid w:val="005A5EAF"/>
    <w:rsid w:val="005A64C0"/>
    <w:rsid w:val="005B3C11"/>
    <w:rsid w:val="005C1C28"/>
    <w:rsid w:val="005C2505"/>
    <w:rsid w:val="005C26EE"/>
    <w:rsid w:val="005C4460"/>
    <w:rsid w:val="005C6DB5"/>
    <w:rsid w:val="005E19E7"/>
    <w:rsid w:val="00606EBE"/>
    <w:rsid w:val="0061716C"/>
    <w:rsid w:val="0062026E"/>
    <w:rsid w:val="0062367A"/>
    <w:rsid w:val="006236A2"/>
    <w:rsid w:val="006243A1"/>
    <w:rsid w:val="0062668B"/>
    <w:rsid w:val="00626A70"/>
    <w:rsid w:val="00632E56"/>
    <w:rsid w:val="006331B0"/>
    <w:rsid w:val="00635CBA"/>
    <w:rsid w:val="00636F2E"/>
    <w:rsid w:val="00641267"/>
    <w:rsid w:val="0064338B"/>
    <w:rsid w:val="00646542"/>
    <w:rsid w:val="006504F4"/>
    <w:rsid w:val="00654BC9"/>
    <w:rsid w:val="006552FD"/>
    <w:rsid w:val="00656B21"/>
    <w:rsid w:val="00661519"/>
    <w:rsid w:val="00663AF3"/>
    <w:rsid w:val="00666B6C"/>
    <w:rsid w:val="00671CFF"/>
    <w:rsid w:val="00682682"/>
    <w:rsid w:val="00682702"/>
    <w:rsid w:val="00683F1D"/>
    <w:rsid w:val="00684A05"/>
    <w:rsid w:val="00692368"/>
    <w:rsid w:val="00692F0F"/>
    <w:rsid w:val="006977F3"/>
    <w:rsid w:val="006A2EBC"/>
    <w:rsid w:val="006A5EA0"/>
    <w:rsid w:val="006A6AB5"/>
    <w:rsid w:val="006A783B"/>
    <w:rsid w:val="006A7B33"/>
    <w:rsid w:val="006B4E13"/>
    <w:rsid w:val="006B75DD"/>
    <w:rsid w:val="006C237E"/>
    <w:rsid w:val="006C67E0"/>
    <w:rsid w:val="006C7ABA"/>
    <w:rsid w:val="006D0D60"/>
    <w:rsid w:val="006D1122"/>
    <w:rsid w:val="006D3C00"/>
    <w:rsid w:val="006E3675"/>
    <w:rsid w:val="006E4A7F"/>
    <w:rsid w:val="006E7F4A"/>
    <w:rsid w:val="006F79F0"/>
    <w:rsid w:val="00704127"/>
    <w:rsid w:val="00704DF6"/>
    <w:rsid w:val="0070651C"/>
    <w:rsid w:val="007132A3"/>
    <w:rsid w:val="0071602B"/>
    <w:rsid w:val="00716421"/>
    <w:rsid w:val="00724EFB"/>
    <w:rsid w:val="00732DFE"/>
    <w:rsid w:val="0073600B"/>
    <w:rsid w:val="007419C3"/>
    <w:rsid w:val="007443E9"/>
    <w:rsid w:val="007467A7"/>
    <w:rsid w:val="007469DD"/>
    <w:rsid w:val="0074741B"/>
    <w:rsid w:val="0074759E"/>
    <w:rsid w:val="007478EA"/>
    <w:rsid w:val="00753853"/>
    <w:rsid w:val="0075415C"/>
    <w:rsid w:val="00763502"/>
    <w:rsid w:val="00780234"/>
    <w:rsid w:val="00781FD6"/>
    <w:rsid w:val="0078401B"/>
    <w:rsid w:val="007913AB"/>
    <w:rsid w:val="007914F7"/>
    <w:rsid w:val="00793236"/>
    <w:rsid w:val="007A6DB1"/>
    <w:rsid w:val="007B1625"/>
    <w:rsid w:val="007B4CDA"/>
    <w:rsid w:val="007B706E"/>
    <w:rsid w:val="007B71EB"/>
    <w:rsid w:val="007B7871"/>
    <w:rsid w:val="007C1496"/>
    <w:rsid w:val="007C6205"/>
    <w:rsid w:val="007C686A"/>
    <w:rsid w:val="007C728E"/>
    <w:rsid w:val="007C7EF6"/>
    <w:rsid w:val="007D2C53"/>
    <w:rsid w:val="007D3283"/>
    <w:rsid w:val="007D3D60"/>
    <w:rsid w:val="007D7CA7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48A6"/>
    <w:rsid w:val="00817A00"/>
    <w:rsid w:val="0082154F"/>
    <w:rsid w:val="00822179"/>
    <w:rsid w:val="00824536"/>
    <w:rsid w:val="00835DB3"/>
    <w:rsid w:val="0083617B"/>
    <w:rsid w:val="008371BD"/>
    <w:rsid w:val="008502F5"/>
    <w:rsid w:val="008504A8"/>
    <w:rsid w:val="0085282E"/>
    <w:rsid w:val="0087198C"/>
    <w:rsid w:val="00872C1F"/>
    <w:rsid w:val="00873245"/>
    <w:rsid w:val="00873B42"/>
    <w:rsid w:val="00874ACF"/>
    <w:rsid w:val="00875547"/>
    <w:rsid w:val="0088002D"/>
    <w:rsid w:val="00884CBE"/>
    <w:rsid w:val="008856D8"/>
    <w:rsid w:val="00892E82"/>
    <w:rsid w:val="008A1D66"/>
    <w:rsid w:val="008A596E"/>
    <w:rsid w:val="008C1B58"/>
    <w:rsid w:val="008C39AE"/>
    <w:rsid w:val="008C590D"/>
    <w:rsid w:val="008E031B"/>
    <w:rsid w:val="008E39EC"/>
    <w:rsid w:val="008E59BE"/>
    <w:rsid w:val="008E68E3"/>
    <w:rsid w:val="008E6F19"/>
    <w:rsid w:val="008E7029"/>
    <w:rsid w:val="008E7EF6"/>
    <w:rsid w:val="008F1F98"/>
    <w:rsid w:val="008F6758"/>
    <w:rsid w:val="00901C51"/>
    <w:rsid w:val="009040DD"/>
    <w:rsid w:val="00905B47"/>
    <w:rsid w:val="00907D5E"/>
    <w:rsid w:val="0091206D"/>
    <w:rsid w:val="0091331C"/>
    <w:rsid w:val="00920D28"/>
    <w:rsid w:val="00926D6E"/>
    <w:rsid w:val="009279DE"/>
    <w:rsid w:val="00930116"/>
    <w:rsid w:val="0093227C"/>
    <w:rsid w:val="009349F3"/>
    <w:rsid w:val="0094212C"/>
    <w:rsid w:val="00945480"/>
    <w:rsid w:val="00954689"/>
    <w:rsid w:val="0096139D"/>
    <w:rsid w:val="009617C9"/>
    <w:rsid w:val="00961C93"/>
    <w:rsid w:val="00961D82"/>
    <w:rsid w:val="009652C9"/>
    <w:rsid w:val="00965324"/>
    <w:rsid w:val="00965DB3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62A1"/>
    <w:rsid w:val="00996624"/>
    <w:rsid w:val="00997158"/>
    <w:rsid w:val="009A3A7C"/>
    <w:rsid w:val="009B2ADB"/>
    <w:rsid w:val="009B603A"/>
    <w:rsid w:val="009B612C"/>
    <w:rsid w:val="009B61D6"/>
    <w:rsid w:val="009C2D0E"/>
    <w:rsid w:val="009C38F4"/>
    <w:rsid w:val="009C3DAC"/>
    <w:rsid w:val="009C42E0"/>
    <w:rsid w:val="009C5DB8"/>
    <w:rsid w:val="009D5362"/>
    <w:rsid w:val="009D66D5"/>
    <w:rsid w:val="009E1415"/>
    <w:rsid w:val="009E6116"/>
    <w:rsid w:val="009F2FFE"/>
    <w:rsid w:val="009F5A10"/>
    <w:rsid w:val="00A02E43"/>
    <w:rsid w:val="00A065F9"/>
    <w:rsid w:val="00A07F34"/>
    <w:rsid w:val="00A1318A"/>
    <w:rsid w:val="00A16668"/>
    <w:rsid w:val="00A22154"/>
    <w:rsid w:val="00A25C38"/>
    <w:rsid w:val="00A36BBE"/>
    <w:rsid w:val="00A4307A"/>
    <w:rsid w:val="00A438E6"/>
    <w:rsid w:val="00A47EBB"/>
    <w:rsid w:val="00A51CDD"/>
    <w:rsid w:val="00A57B89"/>
    <w:rsid w:val="00A657B7"/>
    <w:rsid w:val="00A6730D"/>
    <w:rsid w:val="00A71625"/>
    <w:rsid w:val="00A71B9B"/>
    <w:rsid w:val="00A71C3C"/>
    <w:rsid w:val="00A751C7"/>
    <w:rsid w:val="00A87844"/>
    <w:rsid w:val="00A92205"/>
    <w:rsid w:val="00A92DBA"/>
    <w:rsid w:val="00A9523A"/>
    <w:rsid w:val="00AA038C"/>
    <w:rsid w:val="00AA20FD"/>
    <w:rsid w:val="00AA29DF"/>
    <w:rsid w:val="00AA54F4"/>
    <w:rsid w:val="00AA7A09"/>
    <w:rsid w:val="00AB2FD4"/>
    <w:rsid w:val="00AB3B50"/>
    <w:rsid w:val="00AC05B1"/>
    <w:rsid w:val="00AC3AB5"/>
    <w:rsid w:val="00AC3DE4"/>
    <w:rsid w:val="00AC612F"/>
    <w:rsid w:val="00AD356C"/>
    <w:rsid w:val="00AE2914"/>
    <w:rsid w:val="00AE4A23"/>
    <w:rsid w:val="00AE6611"/>
    <w:rsid w:val="00AE6D15"/>
    <w:rsid w:val="00AF734F"/>
    <w:rsid w:val="00B03270"/>
    <w:rsid w:val="00B04182"/>
    <w:rsid w:val="00B07AE3"/>
    <w:rsid w:val="00B11430"/>
    <w:rsid w:val="00B16538"/>
    <w:rsid w:val="00B208BE"/>
    <w:rsid w:val="00B2710A"/>
    <w:rsid w:val="00B353EB"/>
    <w:rsid w:val="00B41632"/>
    <w:rsid w:val="00B439C4"/>
    <w:rsid w:val="00B4535E"/>
    <w:rsid w:val="00B5062D"/>
    <w:rsid w:val="00B52A8C"/>
    <w:rsid w:val="00B636A8"/>
    <w:rsid w:val="00B663F5"/>
    <w:rsid w:val="00B665C6"/>
    <w:rsid w:val="00B721F1"/>
    <w:rsid w:val="00B805AF"/>
    <w:rsid w:val="00B852FF"/>
    <w:rsid w:val="00B869EC"/>
    <w:rsid w:val="00B9397A"/>
    <w:rsid w:val="00B9633D"/>
    <w:rsid w:val="00B97E7F"/>
    <w:rsid w:val="00BA2EBE"/>
    <w:rsid w:val="00BB0F28"/>
    <w:rsid w:val="00BB1BF2"/>
    <w:rsid w:val="00BB458A"/>
    <w:rsid w:val="00BB7030"/>
    <w:rsid w:val="00BD00D3"/>
    <w:rsid w:val="00BD1659"/>
    <w:rsid w:val="00BD3AA9"/>
    <w:rsid w:val="00BD4A18"/>
    <w:rsid w:val="00BD6DB2"/>
    <w:rsid w:val="00BE11CF"/>
    <w:rsid w:val="00BE21AB"/>
    <w:rsid w:val="00BE3EEE"/>
    <w:rsid w:val="00BE55CB"/>
    <w:rsid w:val="00BE72F0"/>
    <w:rsid w:val="00BF065B"/>
    <w:rsid w:val="00BF4B2A"/>
    <w:rsid w:val="00BF617A"/>
    <w:rsid w:val="00BF701B"/>
    <w:rsid w:val="00C0379D"/>
    <w:rsid w:val="00C03931"/>
    <w:rsid w:val="00C05FE3"/>
    <w:rsid w:val="00C07C23"/>
    <w:rsid w:val="00C13461"/>
    <w:rsid w:val="00C153D4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42C7B"/>
    <w:rsid w:val="00C43CDA"/>
    <w:rsid w:val="00C601D2"/>
    <w:rsid w:val="00C61182"/>
    <w:rsid w:val="00C65BCC"/>
    <w:rsid w:val="00C65CE9"/>
    <w:rsid w:val="00C66970"/>
    <w:rsid w:val="00C66CDA"/>
    <w:rsid w:val="00C73A0F"/>
    <w:rsid w:val="00C75B27"/>
    <w:rsid w:val="00C85BE3"/>
    <w:rsid w:val="00C8691C"/>
    <w:rsid w:val="00CA168A"/>
    <w:rsid w:val="00CA2E93"/>
    <w:rsid w:val="00CA357E"/>
    <w:rsid w:val="00CA44F9"/>
    <w:rsid w:val="00CA4A69"/>
    <w:rsid w:val="00CB3049"/>
    <w:rsid w:val="00CB3B61"/>
    <w:rsid w:val="00CB4AC2"/>
    <w:rsid w:val="00CB6F9B"/>
    <w:rsid w:val="00CB7348"/>
    <w:rsid w:val="00CC0AE2"/>
    <w:rsid w:val="00CC3E0C"/>
    <w:rsid w:val="00CC58D3"/>
    <w:rsid w:val="00CC6C60"/>
    <w:rsid w:val="00CC784D"/>
    <w:rsid w:val="00CD082F"/>
    <w:rsid w:val="00CE1AD1"/>
    <w:rsid w:val="00CF626B"/>
    <w:rsid w:val="00D0337B"/>
    <w:rsid w:val="00D05226"/>
    <w:rsid w:val="00D0582B"/>
    <w:rsid w:val="00D079B2"/>
    <w:rsid w:val="00D114E9"/>
    <w:rsid w:val="00D134F0"/>
    <w:rsid w:val="00D15077"/>
    <w:rsid w:val="00D2079F"/>
    <w:rsid w:val="00D20BDD"/>
    <w:rsid w:val="00D21F98"/>
    <w:rsid w:val="00D2505C"/>
    <w:rsid w:val="00D3282C"/>
    <w:rsid w:val="00D419EA"/>
    <w:rsid w:val="00D429C6"/>
    <w:rsid w:val="00D47748"/>
    <w:rsid w:val="00D54CC3"/>
    <w:rsid w:val="00D575CC"/>
    <w:rsid w:val="00D6041A"/>
    <w:rsid w:val="00D633EB"/>
    <w:rsid w:val="00D73329"/>
    <w:rsid w:val="00D73F35"/>
    <w:rsid w:val="00D82FF7"/>
    <w:rsid w:val="00D847FE"/>
    <w:rsid w:val="00D84D5E"/>
    <w:rsid w:val="00D964EA"/>
    <w:rsid w:val="00D966D0"/>
    <w:rsid w:val="00D97542"/>
    <w:rsid w:val="00DA0C59"/>
    <w:rsid w:val="00DA13C8"/>
    <w:rsid w:val="00DA3991"/>
    <w:rsid w:val="00DB2186"/>
    <w:rsid w:val="00DB7E6C"/>
    <w:rsid w:val="00DC43B2"/>
    <w:rsid w:val="00DD5A29"/>
    <w:rsid w:val="00DD5D9D"/>
    <w:rsid w:val="00DE35CB"/>
    <w:rsid w:val="00DF21E9"/>
    <w:rsid w:val="00DF6291"/>
    <w:rsid w:val="00E001A8"/>
    <w:rsid w:val="00E00F14"/>
    <w:rsid w:val="00E029F0"/>
    <w:rsid w:val="00E06386"/>
    <w:rsid w:val="00E23B59"/>
    <w:rsid w:val="00E24EB4"/>
    <w:rsid w:val="00E2675B"/>
    <w:rsid w:val="00E320ED"/>
    <w:rsid w:val="00E33AFB"/>
    <w:rsid w:val="00E34218"/>
    <w:rsid w:val="00E34651"/>
    <w:rsid w:val="00E40C5A"/>
    <w:rsid w:val="00E45084"/>
    <w:rsid w:val="00E45579"/>
    <w:rsid w:val="00E46282"/>
    <w:rsid w:val="00E51413"/>
    <w:rsid w:val="00E5216E"/>
    <w:rsid w:val="00E53936"/>
    <w:rsid w:val="00E57BED"/>
    <w:rsid w:val="00E716D9"/>
    <w:rsid w:val="00E77A80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6B3F"/>
    <w:rsid w:val="00EB70B9"/>
    <w:rsid w:val="00EB786A"/>
    <w:rsid w:val="00EC1578"/>
    <w:rsid w:val="00EC1C72"/>
    <w:rsid w:val="00EC3CC9"/>
    <w:rsid w:val="00EC680A"/>
    <w:rsid w:val="00EE2BED"/>
    <w:rsid w:val="00EE3250"/>
    <w:rsid w:val="00EE374B"/>
    <w:rsid w:val="00EE745F"/>
    <w:rsid w:val="00EF0ABB"/>
    <w:rsid w:val="00F118CA"/>
    <w:rsid w:val="00F11BB5"/>
    <w:rsid w:val="00F12F5F"/>
    <w:rsid w:val="00F1417B"/>
    <w:rsid w:val="00F216B8"/>
    <w:rsid w:val="00F34B99"/>
    <w:rsid w:val="00F36481"/>
    <w:rsid w:val="00F52DAB"/>
    <w:rsid w:val="00F532B1"/>
    <w:rsid w:val="00F543F0"/>
    <w:rsid w:val="00F67382"/>
    <w:rsid w:val="00F705DC"/>
    <w:rsid w:val="00F81D29"/>
    <w:rsid w:val="00F81D7D"/>
    <w:rsid w:val="00F851BA"/>
    <w:rsid w:val="00F91804"/>
    <w:rsid w:val="00F91C4D"/>
    <w:rsid w:val="00F92FD9"/>
    <w:rsid w:val="00F958DE"/>
    <w:rsid w:val="00F973A8"/>
    <w:rsid w:val="00FA6684"/>
    <w:rsid w:val="00FA731E"/>
    <w:rsid w:val="00FB2B38"/>
    <w:rsid w:val="00FB46D8"/>
    <w:rsid w:val="00FB6D16"/>
    <w:rsid w:val="00FB7E46"/>
    <w:rsid w:val="00FC6358"/>
    <w:rsid w:val="00FC697E"/>
    <w:rsid w:val="00FD2B33"/>
    <w:rsid w:val="00FD320D"/>
    <w:rsid w:val="00FE23DE"/>
    <w:rsid w:val="00FE4DA7"/>
    <w:rsid w:val="00FE5B8C"/>
    <w:rsid w:val="01680C5E"/>
    <w:rsid w:val="032E4D47"/>
    <w:rsid w:val="035C2393"/>
    <w:rsid w:val="038908D8"/>
    <w:rsid w:val="040205A2"/>
    <w:rsid w:val="04D7187F"/>
    <w:rsid w:val="056004DF"/>
    <w:rsid w:val="059960BA"/>
    <w:rsid w:val="07BE70C4"/>
    <w:rsid w:val="082657EF"/>
    <w:rsid w:val="08385709"/>
    <w:rsid w:val="087D297A"/>
    <w:rsid w:val="08AC34C9"/>
    <w:rsid w:val="08B55E1C"/>
    <w:rsid w:val="0955265E"/>
    <w:rsid w:val="0A681221"/>
    <w:rsid w:val="0AA11D67"/>
    <w:rsid w:val="0AC32834"/>
    <w:rsid w:val="0B095527"/>
    <w:rsid w:val="0BCD656A"/>
    <w:rsid w:val="0C87701D"/>
    <w:rsid w:val="0DAA0079"/>
    <w:rsid w:val="0E003006"/>
    <w:rsid w:val="0E5630AD"/>
    <w:rsid w:val="0E8D3EEF"/>
    <w:rsid w:val="0EA61216"/>
    <w:rsid w:val="0EC56247"/>
    <w:rsid w:val="0EE96807"/>
    <w:rsid w:val="0F017BB0"/>
    <w:rsid w:val="0F576E3B"/>
    <w:rsid w:val="0FC825F2"/>
    <w:rsid w:val="100214D2"/>
    <w:rsid w:val="1087172B"/>
    <w:rsid w:val="10D80BCD"/>
    <w:rsid w:val="111C7A20"/>
    <w:rsid w:val="11296D36"/>
    <w:rsid w:val="11782338"/>
    <w:rsid w:val="11F41C82"/>
    <w:rsid w:val="128846F4"/>
    <w:rsid w:val="128B0EFC"/>
    <w:rsid w:val="13453BAE"/>
    <w:rsid w:val="144D2809"/>
    <w:rsid w:val="14B22A7F"/>
    <w:rsid w:val="1524753B"/>
    <w:rsid w:val="161F42DB"/>
    <w:rsid w:val="16F77F74"/>
    <w:rsid w:val="172B7C90"/>
    <w:rsid w:val="1A3E3A1B"/>
    <w:rsid w:val="1B196C01"/>
    <w:rsid w:val="1B232D94"/>
    <w:rsid w:val="1B531365"/>
    <w:rsid w:val="1BD276B4"/>
    <w:rsid w:val="1C3D6D64"/>
    <w:rsid w:val="1C962C76"/>
    <w:rsid w:val="1D567831"/>
    <w:rsid w:val="1DAA72BB"/>
    <w:rsid w:val="1E9217B7"/>
    <w:rsid w:val="1F2C6132"/>
    <w:rsid w:val="201D6D3F"/>
    <w:rsid w:val="21C03B6C"/>
    <w:rsid w:val="21CA7CFF"/>
    <w:rsid w:val="21D3730A"/>
    <w:rsid w:val="225E4CF0"/>
    <w:rsid w:val="228E32C0"/>
    <w:rsid w:val="229067C3"/>
    <w:rsid w:val="23431AEA"/>
    <w:rsid w:val="23953EC0"/>
    <w:rsid w:val="23F53B0C"/>
    <w:rsid w:val="24032E22"/>
    <w:rsid w:val="25043CC9"/>
    <w:rsid w:val="25DF10AE"/>
    <w:rsid w:val="26B202E8"/>
    <w:rsid w:val="26DF22D6"/>
    <w:rsid w:val="287D0A7D"/>
    <w:rsid w:val="28F07737"/>
    <w:rsid w:val="2A012DF7"/>
    <w:rsid w:val="2ACD1247"/>
    <w:rsid w:val="2AF74609"/>
    <w:rsid w:val="2BAE6336"/>
    <w:rsid w:val="2C0F0959"/>
    <w:rsid w:val="2C9C273B"/>
    <w:rsid w:val="2CF57952"/>
    <w:rsid w:val="2D421FD0"/>
    <w:rsid w:val="2E835E5F"/>
    <w:rsid w:val="2F5603B6"/>
    <w:rsid w:val="2F781BEF"/>
    <w:rsid w:val="30C86099"/>
    <w:rsid w:val="31507277"/>
    <w:rsid w:val="318409CB"/>
    <w:rsid w:val="31F63288"/>
    <w:rsid w:val="32EC6C98"/>
    <w:rsid w:val="333E321F"/>
    <w:rsid w:val="340267E0"/>
    <w:rsid w:val="34E65B59"/>
    <w:rsid w:val="37103EE5"/>
    <w:rsid w:val="3764396F"/>
    <w:rsid w:val="3B173D7F"/>
    <w:rsid w:val="3C0B7B0F"/>
    <w:rsid w:val="3D011321"/>
    <w:rsid w:val="3E1A786F"/>
    <w:rsid w:val="3E9E2047"/>
    <w:rsid w:val="3EA62CD7"/>
    <w:rsid w:val="3ECF3E9B"/>
    <w:rsid w:val="3F1D2756"/>
    <w:rsid w:val="3FED2FEE"/>
    <w:rsid w:val="4185788C"/>
    <w:rsid w:val="42962F4C"/>
    <w:rsid w:val="43423065"/>
    <w:rsid w:val="447211D8"/>
    <w:rsid w:val="44B21FC2"/>
    <w:rsid w:val="45624364"/>
    <w:rsid w:val="45D81DA4"/>
    <w:rsid w:val="45FC6AE1"/>
    <w:rsid w:val="467D2532"/>
    <w:rsid w:val="479A1A05"/>
    <w:rsid w:val="489509A3"/>
    <w:rsid w:val="48DF209C"/>
    <w:rsid w:val="49C60D15"/>
    <w:rsid w:val="4A3B4557"/>
    <w:rsid w:val="4A6B72A5"/>
    <w:rsid w:val="4ADF17E2"/>
    <w:rsid w:val="4C54044A"/>
    <w:rsid w:val="4CEA63BF"/>
    <w:rsid w:val="4D322037"/>
    <w:rsid w:val="4D932A3B"/>
    <w:rsid w:val="4DF11170"/>
    <w:rsid w:val="4F213A60"/>
    <w:rsid w:val="4F547732"/>
    <w:rsid w:val="50D67C2E"/>
    <w:rsid w:val="51165E00"/>
    <w:rsid w:val="51205547"/>
    <w:rsid w:val="513534CB"/>
    <w:rsid w:val="519C4174"/>
    <w:rsid w:val="51C74FB8"/>
    <w:rsid w:val="51EC522D"/>
    <w:rsid w:val="52400328"/>
    <w:rsid w:val="52470D8A"/>
    <w:rsid w:val="52634E37"/>
    <w:rsid w:val="54060DDF"/>
    <w:rsid w:val="54CF07B4"/>
    <w:rsid w:val="557C08CC"/>
    <w:rsid w:val="57250C88"/>
    <w:rsid w:val="57376624"/>
    <w:rsid w:val="57EB51CE"/>
    <w:rsid w:val="580402F6"/>
    <w:rsid w:val="59FA16AA"/>
    <w:rsid w:val="5A226FEB"/>
    <w:rsid w:val="5A8C449C"/>
    <w:rsid w:val="5AB865E5"/>
    <w:rsid w:val="5AF73B4C"/>
    <w:rsid w:val="5BA31A66"/>
    <w:rsid w:val="5C104619"/>
    <w:rsid w:val="5CFC551B"/>
    <w:rsid w:val="5D3259F5"/>
    <w:rsid w:val="5DB54949"/>
    <w:rsid w:val="5DD52C7F"/>
    <w:rsid w:val="5EAD4EE1"/>
    <w:rsid w:val="5EC86D90"/>
    <w:rsid w:val="5EDE0F33"/>
    <w:rsid w:val="602435F1"/>
    <w:rsid w:val="60EF4197"/>
    <w:rsid w:val="613D6494"/>
    <w:rsid w:val="61863410"/>
    <w:rsid w:val="61FC0E51"/>
    <w:rsid w:val="62A060DB"/>
    <w:rsid w:val="62ED61DB"/>
    <w:rsid w:val="63DC5AE3"/>
    <w:rsid w:val="64212D54"/>
    <w:rsid w:val="64C70F64"/>
    <w:rsid w:val="65285B05"/>
    <w:rsid w:val="653B6D24"/>
    <w:rsid w:val="654D24C2"/>
    <w:rsid w:val="66BE361D"/>
    <w:rsid w:val="67356ADF"/>
    <w:rsid w:val="677C0558"/>
    <w:rsid w:val="68D30B09"/>
    <w:rsid w:val="693130A1"/>
    <w:rsid w:val="69FA636D"/>
    <w:rsid w:val="6A154999"/>
    <w:rsid w:val="6A3F4310"/>
    <w:rsid w:val="6A9816EF"/>
    <w:rsid w:val="6ACA31C3"/>
    <w:rsid w:val="6BF72930"/>
    <w:rsid w:val="6C0576C7"/>
    <w:rsid w:val="6C43172A"/>
    <w:rsid w:val="6C4C7E3C"/>
    <w:rsid w:val="6CF64A51"/>
    <w:rsid w:val="6D706919"/>
    <w:rsid w:val="6E985482"/>
    <w:rsid w:val="6F1F535B"/>
    <w:rsid w:val="6F341A7D"/>
    <w:rsid w:val="6F7B5A75"/>
    <w:rsid w:val="6F9F112C"/>
    <w:rsid w:val="705F3769"/>
    <w:rsid w:val="710651FB"/>
    <w:rsid w:val="71EE76F7"/>
    <w:rsid w:val="724D5513"/>
    <w:rsid w:val="72565E22"/>
    <w:rsid w:val="73293BFC"/>
    <w:rsid w:val="734170A4"/>
    <w:rsid w:val="73674D66"/>
    <w:rsid w:val="74E267D1"/>
    <w:rsid w:val="76D85607"/>
    <w:rsid w:val="775B015E"/>
    <w:rsid w:val="77881F27"/>
    <w:rsid w:val="77DC19B1"/>
    <w:rsid w:val="788B62D2"/>
    <w:rsid w:val="78993069"/>
    <w:rsid w:val="7A8E56FD"/>
    <w:rsid w:val="7AF83E4D"/>
    <w:rsid w:val="7B4464CB"/>
    <w:rsid w:val="7B4C38D7"/>
    <w:rsid w:val="7B533262"/>
    <w:rsid w:val="7C055284"/>
    <w:rsid w:val="7C7D1A4A"/>
    <w:rsid w:val="7CB918AF"/>
    <w:rsid w:val="7D3C6605"/>
    <w:rsid w:val="7DE22616"/>
    <w:rsid w:val="7E4B67C3"/>
    <w:rsid w:val="7ED379A0"/>
    <w:rsid w:val="7F22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  <o:rules v:ext="edit">
        <o:r id="V:Rule16" type="connector" idref="#AutoShape 70"/>
        <o:r id="V:Rule17" type="connector" idref="#AutoShape 79"/>
        <o:r id="V:Rule18" type="connector" idref="#AutoShape 86"/>
        <o:r id="V:Rule19" type="connector" idref="#AutoShape 72"/>
        <o:r id="V:Rule20" type="connector" idref="#AutoShape 69"/>
        <o:r id="V:Rule21" type="connector" idref="#AutoShape 81"/>
        <o:r id="V:Rule22" type="connector" idref="#AutoShape 85"/>
        <o:r id="V:Rule23" type="connector" idref="#AutoShape 88"/>
        <o:r id="V:Rule24" type="connector" idref="#AutoShape 87"/>
        <o:r id="V:Rule25" type="connector" idref="#AutoShape 84"/>
        <o:r id="V:Rule26" type="connector" idref="#AutoShape 75"/>
        <o:r id="V:Rule27" type="connector" idref="#AutoShape 73"/>
        <o:r id="V:Rule28" type="connector" idref="#AutoShape 78"/>
        <o:r id="V:Rule29" type="connector" idref="#AutoShape 82"/>
        <o:r id="V:Rule30" type="connector" idref="#AutoShape 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920D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uiPriority w:val="9"/>
    <w:qFormat/>
    <w:rsid w:val="00920D28"/>
    <w:pPr>
      <w:keepNext/>
      <w:keepLines/>
      <w:widowControl/>
      <w:spacing w:before="340" w:after="330" w:line="578" w:lineRule="auto"/>
      <w:ind w:left="10" w:hanging="10"/>
      <w:jc w:val="left"/>
      <w:outlineLvl w:val="0"/>
    </w:pPr>
    <w:rPr>
      <w:rFonts w:ascii="微软雅黑" w:eastAsia="微软雅黑" w:hAnsi="微软雅黑"/>
      <w:b/>
      <w:bCs/>
      <w:color w:val="000000"/>
      <w:kern w:val="44"/>
      <w:sz w:val="44"/>
      <w:szCs w:val="44"/>
    </w:rPr>
  </w:style>
  <w:style w:type="paragraph" w:styleId="2">
    <w:name w:val="heading 2"/>
    <w:basedOn w:val="aff2"/>
    <w:next w:val="aff2"/>
    <w:link w:val="2Char"/>
    <w:uiPriority w:val="9"/>
    <w:qFormat/>
    <w:rsid w:val="00920D28"/>
    <w:pPr>
      <w:keepNext/>
      <w:keepLines/>
      <w:widowControl/>
      <w:spacing w:before="260" w:after="260" w:line="416" w:lineRule="auto"/>
      <w:ind w:left="10" w:hanging="10"/>
      <w:jc w:val="left"/>
      <w:outlineLvl w:val="1"/>
    </w:pPr>
    <w:rPr>
      <w:rFonts w:ascii="Calibri Light" w:hAnsi="Calibri Light"/>
      <w:b/>
      <w:bCs/>
      <w:color w:val="000000"/>
      <w:sz w:val="32"/>
      <w:szCs w:val="32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rsid w:val="00920D28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qFormat/>
    <w:rsid w:val="00920D28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rsid w:val="00920D28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qFormat/>
    <w:rsid w:val="00920D28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qFormat/>
    <w:rsid w:val="00920D28"/>
    <w:pPr>
      <w:shd w:val="clear" w:color="auto" w:fill="000080"/>
    </w:pPr>
  </w:style>
  <w:style w:type="paragraph" w:styleId="6">
    <w:name w:val="index 6"/>
    <w:basedOn w:val="aff2"/>
    <w:next w:val="aff2"/>
    <w:qFormat/>
    <w:rsid w:val="00920D28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qFormat/>
    <w:rsid w:val="00920D28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qFormat/>
    <w:rsid w:val="00920D28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semiHidden/>
    <w:qFormat/>
    <w:rsid w:val="00920D28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qFormat/>
    <w:rsid w:val="00920D28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qFormat/>
    <w:rsid w:val="00920D28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qFormat/>
    <w:rsid w:val="00920D28"/>
    <w:pPr>
      <w:snapToGrid w:val="0"/>
      <w:jc w:val="left"/>
    </w:pPr>
  </w:style>
  <w:style w:type="paragraph" w:styleId="aff9">
    <w:name w:val="footer"/>
    <w:basedOn w:val="aff2"/>
    <w:qFormat/>
    <w:rsid w:val="00920D28"/>
    <w:pPr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f2"/>
    <w:qFormat/>
    <w:rsid w:val="00920D28"/>
    <w:pPr>
      <w:snapToGrid w:val="0"/>
      <w:jc w:val="left"/>
    </w:pPr>
    <w:rPr>
      <w:sz w:val="18"/>
      <w:szCs w:val="18"/>
    </w:rPr>
  </w:style>
  <w:style w:type="paragraph" w:styleId="10">
    <w:name w:val="toc 1"/>
    <w:basedOn w:val="aff2"/>
    <w:next w:val="aff2"/>
    <w:uiPriority w:val="39"/>
    <w:qFormat/>
    <w:rsid w:val="00920D28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qFormat/>
    <w:rsid w:val="00920D28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b">
    <w:name w:val="index heading"/>
    <w:basedOn w:val="aff2"/>
    <w:next w:val="11"/>
    <w:qFormat/>
    <w:rsid w:val="00920D28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c"/>
    <w:qFormat/>
    <w:rsid w:val="00920D28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c">
    <w:name w:val="段"/>
    <w:link w:val="Char"/>
    <w:qFormat/>
    <w:rsid w:val="00920D2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2">
    <w:name w:val="footnote text"/>
    <w:basedOn w:val="aff2"/>
    <w:qFormat/>
    <w:rsid w:val="00920D28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qFormat/>
    <w:rsid w:val="00920D28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qFormat/>
    <w:rsid w:val="00920D28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qFormat/>
    <w:rsid w:val="00920D28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f2"/>
    <w:next w:val="aff2"/>
    <w:uiPriority w:val="39"/>
    <w:qFormat/>
    <w:rsid w:val="00920D28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qFormat/>
    <w:rsid w:val="00920D28"/>
    <w:pPr>
      <w:ind w:left="1470"/>
      <w:jc w:val="left"/>
    </w:pPr>
    <w:rPr>
      <w:sz w:val="20"/>
      <w:szCs w:val="20"/>
    </w:rPr>
  </w:style>
  <w:style w:type="paragraph" w:styleId="21">
    <w:name w:val="index 2"/>
    <w:basedOn w:val="aff2"/>
    <w:next w:val="aff2"/>
    <w:qFormat/>
    <w:rsid w:val="00920D28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d">
    <w:name w:val="endnote reference"/>
    <w:semiHidden/>
    <w:qFormat/>
    <w:rsid w:val="00920D28"/>
    <w:rPr>
      <w:vertAlign w:val="superscript"/>
    </w:rPr>
  </w:style>
  <w:style w:type="character" w:styleId="affe">
    <w:name w:val="page number"/>
    <w:qFormat/>
    <w:rsid w:val="00920D28"/>
    <w:rPr>
      <w:rFonts w:ascii="Times New Roman" w:eastAsia="宋体" w:hAnsi="Times New Roman"/>
      <w:sz w:val="18"/>
    </w:rPr>
  </w:style>
  <w:style w:type="character" w:styleId="afff">
    <w:name w:val="FollowedHyperlink"/>
    <w:qFormat/>
    <w:rsid w:val="00920D28"/>
    <w:rPr>
      <w:color w:val="800080"/>
      <w:u w:val="single"/>
    </w:rPr>
  </w:style>
  <w:style w:type="character" w:styleId="afff0">
    <w:name w:val="Hyperlink"/>
    <w:uiPriority w:val="99"/>
    <w:qFormat/>
    <w:rsid w:val="00920D28"/>
    <w:rPr>
      <w:color w:val="0000FF"/>
      <w:spacing w:val="0"/>
      <w:w w:val="100"/>
      <w:szCs w:val="21"/>
      <w:u w:val="single"/>
      <w:lang w:val="zh-CN" w:eastAsia="zh-CN"/>
    </w:rPr>
  </w:style>
  <w:style w:type="character" w:styleId="afff1">
    <w:name w:val="footnote reference"/>
    <w:semiHidden/>
    <w:qFormat/>
    <w:rsid w:val="00920D28"/>
    <w:rPr>
      <w:vertAlign w:val="superscript"/>
    </w:rPr>
  </w:style>
  <w:style w:type="table" w:styleId="afff2">
    <w:name w:val="Table Grid"/>
    <w:basedOn w:val="aff4"/>
    <w:qFormat/>
    <w:rsid w:val="00920D28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ffc"/>
    <w:qFormat/>
    <w:rsid w:val="00920D28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3">
    <w:name w:val="标准书脚_奇数页"/>
    <w:qFormat/>
    <w:rsid w:val="00920D28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4">
    <w:name w:val="标准书眉_奇数页"/>
    <w:next w:val="aff2"/>
    <w:qFormat/>
    <w:rsid w:val="00920D28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章标题"/>
    <w:next w:val="affc"/>
    <w:qFormat/>
    <w:rsid w:val="00920D28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9">
    <w:name w:val="二级条标题"/>
    <w:basedOn w:val="a8"/>
    <w:next w:val="affc"/>
    <w:qFormat/>
    <w:rsid w:val="00920D28"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qFormat/>
    <w:rsid w:val="00920D28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">
    <w:name w:val="列项——（一级）"/>
    <w:qFormat/>
    <w:rsid w:val="00920D28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f0">
    <w:name w:val="列项●（二级）"/>
    <w:qFormat/>
    <w:rsid w:val="00920D28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5">
    <w:name w:val="目次、标准名称标题"/>
    <w:basedOn w:val="aff2"/>
    <w:next w:val="affc"/>
    <w:qFormat/>
    <w:rsid w:val="00920D2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a">
    <w:name w:val="三级条标题"/>
    <w:basedOn w:val="a9"/>
    <w:next w:val="affc"/>
    <w:qFormat/>
    <w:rsid w:val="00920D28"/>
    <w:pPr>
      <w:numPr>
        <w:ilvl w:val="3"/>
      </w:numPr>
      <w:outlineLvl w:val="4"/>
    </w:pPr>
  </w:style>
  <w:style w:type="paragraph" w:customStyle="1" w:styleId="a1">
    <w:name w:val="示例"/>
    <w:next w:val="afff6"/>
    <w:qFormat/>
    <w:rsid w:val="00920D28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6">
    <w:name w:val="示例内容"/>
    <w:qFormat/>
    <w:rsid w:val="00920D28"/>
    <w:pPr>
      <w:ind w:firstLineChars="200" w:firstLine="200"/>
    </w:pPr>
    <w:rPr>
      <w:rFonts w:ascii="宋体"/>
      <w:sz w:val="18"/>
      <w:szCs w:val="18"/>
    </w:rPr>
  </w:style>
  <w:style w:type="paragraph" w:customStyle="1" w:styleId="a4">
    <w:name w:val="数字编号列项（二级）"/>
    <w:qFormat/>
    <w:rsid w:val="00920D28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b">
    <w:name w:val="四级条标题"/>
    <w:basedOn w:val="aa"/>
    <w:next w:val="affc"/>
    <w:qFormat/>
    <w:rsid w:val="00920D28"/>
    <w:pPr>
      <w:numPr>
        <w:ilvl w:val="4"/>
      </w:numPr>
      <w:outlineLvl w:val="5"/>
    </w:pPr>
  </w:style>
  <w:style w:type="paragraph" w:customStyle="1" w:styleId="ac">
    <w:name w:val="五级条标题"/>
    <w:basedOn w:val="ab"/>
    <w:next w:val="affc"/>
    <w:qFormat/>
    <w:rsid w:val="00920D28"/>
    <w:pPr>
      <w:numPr>
        <w:ilvl w:val="5"/>
      </w:numPr>
      <w:outlineLvl w:val="6"/>
    </w:pPr>
  </w:style>
  <w:style w:type="paragraph" w:customStyle="1" w:styleId="aff1">
    <w:name w:val="注："/>
    <w:next w:val="affc"/>
    <w:qFormat/>
    <w:rsid w:val="00920D28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rsid w:val="00920D28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3">
    <w:name w:val="字母编号列项（一级）"/>
    <w:qFormat/>
    <w:rsid w:val="00920D28"/>
    <w:pPr>
      <w:numPr>
        <w:numId w:val="5"/>
      </w:numPr>
      <w:jc w:val="both"/>
    </w:pPr>
    <w:rPr>
      <w:rFonts w:ascii="宋体"/>
      <w:sz w:val="21"/>
    </w:rPr>
  </w:style>
  <w:style w:type="paragraph" w:customStyle="1" w:styleId="af1">
    <w:name w:val="列项◆（三级）"/>
    <w:basedOn w:val="aff2"/>
    <w:qFormat/>
    <w:rsid w:val="00920D28"/>
    <w:pPr>
      <w:numPr>
        <w:ilvl w:val="2"/>
        <w:numId w:val="3"/>
      </w:numPr>
    </w:pPr>
    <w:rPr>
      <w:rFonts w:ascii="宋体"/>
      <w:szCs w:val="21"/>
    </w:rPr>
  </w:style>
  <w:style w:type="paragraph" w:customStyle="1" w:styleId="a5">
    <w:name w:val="编号列项（三级）"/>
    <w:qFormat/>
    <w:rsid w:val="00920D28"/>
    <w:pPr>
      <w:numPr>
        <w:ilvl w:val="2"/>
        <w:numId w:val="5"/>
      </w:numPr>
    </w:pPr>
    <w:rPr>
      <w:rFonts w:ascii="宋体"/>
      <w:sz w:val="21"/>
    </w:rPr>
  </w:style>
  <w:style w:type="paragraph" w:customStyle="1" w:styleId="af3">
    <w:name w:val="示例×："/>
    <w:basedOn w:val="a7"/>
    <w:qFormat/>
    <w:rsid w:val="00920D28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7">
    <w:name w:val="二级无"/>
    <w:basedOn w:val="a9"/>
    <w:qFormat/>
    <w:rsid w:val="00920D28"/>
    <w:pPr>
      <w:spacing w:beforeLines="0" w:afterLines="0"/>
    </w:pPr>
    <w:rPr>
      <w:rFonts w:ascii="宋体" w:eastAsia="宋体"/>
    </w:rPr>
  </w:style>
  <w:style w:type="paragraph" w:customStyle="1" w:styleId="afff8">
    <w:name w:val="注：（正文）"/>
    <w:basedOn w:val="aff1"/>
    <w:next w:val="affc"/>
    <w:qFormat/>
    <w:rsid w:val="00920D28"/>
  </w:style>
  <w:style w:type="paragraph" w:customStyle="1" w:styleId="a6">
    <w:name w:val="注×：（正文）"/>
    <w:qFormat/>
    <w:rsid w:val="00920D28"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f2"/>
    <w:qFormat/>
    <w:rsid w:val="00920D2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f2"/>
    <w:qFormat/>
    <w:rsid w:val="00920D28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qFormat/>
    <w:rsid w:val="00920D28"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4"/>
    <w:next w:val="aff2"/>
    <w:qFormat/>
    <w:rsid w:val="00920D28"/>
    <w:pPr>
      <w:jc w:val="left"/>
    </w:pPr>
  </w:style>
  <w:style w:type="paragraph" w:customStyle="1" w:styleId="afffd">
    <w:name w:val="标准书眉一"/>
    <w:qFormat/>
    <w:rsid w:val="00920D28"/>
    <w:pPr>
      <w:jc w:val="both"/>
    </w:pPr>
  </w:style>
  <w:style w:type="paragraph" w:customStyle="1" w:styleId="afffe">
    <w:name w:val="参考文献"/>
    <w:basedOn w:val="aff2"/>
    <w:next w:val="affc"/>
    <w:qFormat/>
    <w:rsid w:val="00920D2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f2"/>
    <w:next w:val="affc"/>
    <w:qFormat/>
    <w:rsid w:val="00920D2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发布部门"/>
    <w:next w:val="affc"/>
    <w:qFormat/>
    <w:rsid w:val="00920D28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1">
    <w:name w:val="发布日期"/>
    <w:qFormat/>
    <w:rsid w:val="00920D28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2">
    <w:name w:val="封面标准代替信息"/>
    <w:qFormat/>
    <w:rsid w:val="00920D28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rsid w:val="00920D2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3">
    <w:name w:val="封面标准名称"/>
    <w:qFormat/>
    <w:rsid w:val="00920D2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4">
    <w:name w:val="封面标准英文名称"/>
    <w:basedOn w:val="affff3"/>
    <w:qFormat/>
    <w:rsid w:val="00920D28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5">
    <w:name w:val="封面一致性程度标识"/>
    <w:basedOn w:val="affff4"/>
    <w:qFormat/>
    <w:rsid w:val="00920D28"/>
    <w:pPr>
      <w:framePr w:wrap="around"/>
      <w:spacing w:before="440"/>
    </w:pPr>
    <w:rPr>
      <w:rFonts w:ascii="宋体" w:eastAsia="宋体"/>
    </w:rPr>
  </w:style>
  <w:style w:type="paragraph" w:customStyle="1" w:styleId="affff6">
    <w:name w:val="封面标准文稿类别"/>
    <w:basedOn w:val="affff5"/>
    <w:qFormat/>
    <w:rsid w:val="00920D28"/>
    <w:pPr>
      <w:framePr w:wrap="around"/>
      <w:spacing w:after="160" w:line="240" w:lineRule="auto"/>
    </w:pPr>
    <w:rPr>
      <w:sz w:val="24"/>
    </w:rPr>
  </w:style>
  <w:style w:type="paragraph" w:customStyle="1" w:styleId="affff7">
    <w:name w:val="封面标准文稿编辑信息"/>
    <w:basedOn w:val="affff6"/>
    <w:qFormat/>
    <w:rsid w:val="00920D28"/>
    <w:pPr>
      <w:framePr w:wrap="around"/>
      <w:spacing w:before="180" w:line="180" w:lineRule="exact"/>
    </w:pPr>
    <w:rPr>
      <w:sz w:val="21"/>
    </w:rPr>
  </w:style>
  <w:style w:type="paragraph" w:customStyle="1" w:styleId="affff8">
    <w:name w:val="封面正文"/>
    <w:qFormat/>
    <w:rsid w:val="00920D28"/>
    <w:pPr>
      <w:jc w:val="both"/>
    </w:pPr>
  </w:style>
  <w:style w:type="paragraph" w:customStyle="1" w:styleId="af8">
    <w:name w:val="附录标识"/>
    <w:basedOn w:val="aff2"/>
    <w:next w:val="affc"/>
    <w:qFormat/>
    <w:rsid w:val="00920D28"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9">
    <w:name w:val="附录标题"/>
    <w:basedOn w:val="affc"/>
    <w:next w:val="affc"/>
    <w:qFormat/>
    <w:rsid w:val="00920D28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c"/>
    <w:qFormat/>
    <w:rsid w:val="00920D28"/>
    <w:pPr>
      <w:numPr>
        <w:numId w:val="11"/>
      </w:numPr>
      <w:spacing w:line="14" w:lineRule="exact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c"/>
    <w:qFormat/>
    <w:rsid w:val="00920D28"/>
    <w:pPr>
      <w:numPr>
        <w:ilvl w:val="1"/>
        <w:numId w:val="11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c"/>
    <w:qFormat/>
    <w:rsid w:val="00920D28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a">
    <w:name w:val="附录二级无"/>
    <w:basedOn w:val="afb"/>
    <w:qFormat/>
    <w:rsid w:val="00920D2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b">
    <w:name w:val="附录公式"/>
    <w:basedOn w:val="affc"/>
    <w:next w:val="affc"/>
    <w:link w:val="Char0"/>
    <w:qFormat/>
    <w:rsid w:val="00920D28"/>
  </w:style>
  <w:style w:type="paragraph" w:customStyle="1" w:styleId="affffc">
    <w:name w:val="附录公式编号制表符"/>
    <w:basedOn w:val="aff2"/>
    <w:next w:val="affc"/>
    <w:qFormat/>
    <w:rsid w:val="00920D2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 w:val="zh-CN"/>
    </w:rPr>
  </w:style>
  <w:style w:type="paragraph" w:customStyle="1" w:styleId="afc">
    <w:name w:val="附录三级条标题"/>
    <w:basedOn w:val="afb"/>
    <w:next w:val="affc"/>
    <w:qFormat/>
    <w:rsid w:val="00920D28"/>
    <w:pPr>
      <w:numPr>
        <w:ilvl w:val="4"/>
      </w:numPr>
      <w:outlineLvl w:val="4"/>
    </w:pPr>
  </w:style>
  <w:style w:type="paragraph" w:customStyle="1" w:styleId="affffd">
    <w:name w:val="附录三级无"/>
    <w:basedOn w:val="afc"/>
    <w:qFormat/>
    <w:rsid w:val="00920D2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920D28"/>
    <w:pPr>
      <w:numPr>
        <w:ilvl w:val="1"/>
        <w:numId w:val="12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c"/>
    <w:qFormat/>
    <w:rsid w:val="00920D28"/>
    <w:pPr>
      <w:numPr>
        <w:ilvl w:val="5"/>
      </w:numPr>
      <w:outlineLvl w:val="5"/>
    </w:pPr>
  </w:style>
  <w:style w:type="paragraph" w:customStyle="1" w:styleId="affffe">
    <w:name w:val="附录四级无"/>
    <w:basedOn w:val="afd"/>
    <w:qFormat/>
    <w:rsid w:val="00920D2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d">
    <w:name w:val="附录图标号"/>
    <w:basedOn w:val="aff2"/>
    <w:qFormat/>
    <w:rsid w:val="00920D28"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e">
    <w:name w:val="附录图标题"/>
    <w:basedOn w:val="aff2"/>
    <w:next w:val="affc"/>
    <w:qFormat/>
    <w:rsid w:val="00920D28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c"/>
    <w:qFormat/>
    <w:rsid w:val="00920D28"/>
    <w:pPr>
      <w:numPr>
        <w:ilvl w:val="6"/>
      </w:numPr>
      <w:outlineLvl w:val="6"/>
    </w:pPr>
  </w:style>
  <w:style w:type="paragraph" w:customStyle="1" w:styleId="afffff">
    <w:name w:val="附录五级无"/>
    <w:basedOn w:val="afe"/>
    <w:qFormat/>
    <w:rsid w:val="00920D2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c"/>
    <w:qFormat/>
    <w:rsid w:val="00920D28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c"/>
    <w:qFormat/>
    <w:rsid w:val="00920D28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0">
    <w:name w:val="附录一级无"/>
    <w:basedOn w:val="afa"/>
    <w:qFormat/>
    <w:rsid w:val="00920D2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920D28"/>
    <w:pPr>
      <w:numPr>
        <w:numId w:val="12"/>
      </w:numPr>
    </w:pPr>
    <w:rPr>
      <w:rFonts w:ascii="宋体"/>
      <w:sz w:val="21"/>
    </w:rPr>
  </w:style>
  <w:style w:type="paragraph" w:customStyle="1" w:styleId="afffff1">
    <w:name w:val="列项说明"/>
    <w:basedOn w:val="aff2"/>
    <w:qFormat/>
    <w:rsid w:val="00920D28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2">
    <w:name w:val="列项说明数字编号"/>
    <w:qFormat/>
    <w:rsid w:val="00920D28"/>
    <w:pPr>
      <w:ind w:leftChars="400" w:left="600" w:hangingChars="200" w:hanging="200"/>
    </w:pPr>
    <w:rPr>
      <w:rFonts w:ascii="宋体"/>
      <w:sz w:val="21"/>
    </w:rPr>
  </w:style>
  <w:style w:type="paragraph" w:customStyle="1" w:styleId="afffff3">
    <w:name w:val="目次、索引正文"/>
    <w:qFormat/>
    <w:rsid w:val="00920D28"/>
    <w:pPr>
      <w:spacing w:line="320" w:lineRule="exact"/>
      <w:jc w:val="both"/>
    </w:pPr>
    <w:rPr>
      <w:rFonts w:ascii="宋体"/>
      <w:sz w:val="21"/>
    </w:rPr>
  </w:style>
  <w:style w:type="paragraph" w:customStyle="1" w:styleId="afffff4">
    <w:name w:val="其他标准标志"/>
    <w:basedOn w:val="afff9"/>
    <w:qFormat/>
    <w:rsid w:val="00920D28"/>
    <w:pPr>
      <w:framePr w:w="6101" w:wrap="around" w:vAnchor="page" w:hAnchor="page" w:x="4673" w:y="942"/>
    </w:pPr>
    <w:rPr>
      <w:w w:val="130"/>
    </w:rPr>
  </w:style>
  <w:style w:type="paragraph" w:customStyle="1" w:styleId="afffff5">
    <w:name w:val="其他标准称谓"/>
    <w:next w:val="aff2"/>
    <w:qFormat/>
    <w:rsid w:val="00920D28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6">
    <w:name w:val="其他发布部门"/>
    <w:basedOn w:val="affff0"/>
    <w:qFormat/>
    <w:rsid w:val="00920D28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7">
    <w:name w:val="前言、引言标题"/>
    <w:next w:val="affc"/>
    <w:qFormat/>
    <w:rsid w:val="00920D28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8">
    <w:name w:val="三级无"/>
    <w:basedOn w:val="aa"/>
    <w:qFormat/>
    <w:rsid w:val="00920D28"/>
    <w:pPr>
      <w:spacing w:beforeLines="0" w:afterLines="0"/>
    </w:pPr>
    <w:rPr>
      <w:rFonts w:ascii="宋体" w:eastAsia="宋体"/>
    </w:rPr>
  </w:style>
  <w:style w:type="paragraph" w:customStyle="1" w:styleId="afffff9">
    <w:name w:val="实施日期"/>
    <w:basedOn w:val="affff1"/>
    <w:qFormat/>
    <w:rsid w:val="00920D28"/>
    <w:pPr>
      <w:framePr w:wrap="around" w:vAnchor="page" w:hAnchor="text"/>
      <w:jc w:val="right"/>
    </w:pPr>
  </w:style>
  <w:style w:type="paragraph" w:customStyle="1" w:styleId="afffffa">
    <w:name w:val="示例后文字"/>
    <w:basedOn w:val="affc"/>
    <w:next w:val="affc"/>
    <w:qFormat/>
    <w:rsid w:val="00920D28"/>
    <w:pPr>
      <w:ind w:firstLine="360"/>
    </w:pPr>
    <w:rPr>
      <w:sz w:val="18"/>
    </w:rPr>
  </w:style>
  <w:style w:type="paragraph" w:customStyle="1" w:styleId="a0">
    <w:name w:val="首示例"/>
    <w:next w:val="affc"/>
    <w:link w:val="Char1"/>
    <w:qFormat/>
    <w:rsid w:val="00920D28"/>
    <w:pPr>
      <w:numPr>
        <w:numId w:val="1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fb">
    <w:name w:val="四级无"/>
    <w:basedOn w:val="ab"/>
    <w:qFormat/>
    <w:rsid w:val="00920D28"/>
    <w:pPr>
      <w:spacing w:beforeLines="0" w:afterLines="0"/>
    </w:pPr>
    <w:rPr>
      <w:rFonts w:ascii="宋体" w:eastAsia="宋体"/>
    </w:rPr>
  </w:style>
  <w:style w:type="paragraph" w:customStyle="1" w:styleId="afffffc">
    <w:name w:val="条文脚注"/>
    <w:basedOn w:val="af2"/>
    <w:qFormat/>
    <w:rsid w:val="00920D28"/>
    <w:pPr>
      <w:numPr>
        <w:numId w:val="0"/>
      </w:numPr>
      <w:jc w:val="both"/>
    </w:pPr>
  </w:style>
  <w:style w:type="paragraph" w:customStyle="1" w:styleId="afffffd">
    <w:name w:val="图标脚注说明"/>
    <w:basedOn w:val="affc"/>
    <w:qFormat/>
    <w:rsid w:val="00920D28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qFormat/>
    <w:rsid w:val="00920D28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e">
    <w:name w:val="图的脚注"/>
    <w:next w:val="affc"/>
    <w:qFormat/>
    <w:rsid w:val="00920D28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">
    <w:name w:val="文献分类号"/>
    <w:qFormat/>
    <w:rsid w:val="00920D28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0">
    <w:name w:val="五级无"/>
    <w:basedOn w:val="ac"/>
    <w:qFormat/>
    <w:rsid w:val="00920D28"/>
    <w:pPr>
      <w:spacing w:beforeLines="0" w:afterLines="0"/>
    </w:pPr>
    <w:rPr>
      <w:rFonts w:ascii="宋体" w:eastAsia="宋体"/>
    </w:rPr>
  </w:style>
  <w:style w:type="paragraph" w:customStyle="1" w:styleId="affffff1">
    <w:name w:val="一级无"/>
    <w:basedOn w:val="a8"/>
    <w:qFormat/>
    <w:rsid w:val="00920D28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c"/>
    <w:qFormat/>
    <w:rsid w:val="00920D28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c"/>
    <w:next w:val="affc"/>
    <w:qFormat/>
    <w:rsid w:val="00920D28"/>
    <w:pPr>
      <w:ind w:firstLineChars="0" w:firstLine="0"/>
    </w:pPr>
  </w:style>
  <w:style w:type="paragraph" w:customStyle="1" w:styleId="af4">
    <w:name w:val="正文图标题"/>
    <w:next w:val="affc"/>
    <w:qFormat/>
    <w:rsid w:val="00920D28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f2"/>
    <w:qFormat/>
    <w:rsid w:val="00920D28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f1"/>
    <w:qFormat/>
    <w:rsid w:val="00920D28"/>
    <w:pPr>
      <w:framePr w:wrap="around" w:vAnchor="page" w:hAnchor="text" w:x="1419"/>
    </w:pPr>
  </w:style>
  <w:style w:type="paragraph" w:customStyle="1" w:styleId="affffff5">
    <w:name w:val="其他实施日期"/>
    <w:basedOn w:val="afffff9"/>
    <w:qFormat/>
    <w:rsid w:val="00920D28"/>
    <w:pPr>
      <w:framePr w:wrap="around"/>
    </w:pPr>
  </w:style>
  <w:style w:type="paragraph" w:customStyle="1" w:styleId="23">
    <w:name w:val="封面标准名称2"/>
    <w:basedOn w:val="affff3"/>
    <w:qFormat/>
    <w:rsid w:val="00920D28"/>
    <w:pPr>
      <w:framePr w:wrap="around" w:y="4469"/>
      <w:spacing w:beforeLines="630"/>
    </w:pPr>
  </w:style>
  <w:style w:type="paragraph" w:customStyle="1" w:styleId="24">
    <w:name w:val="封面标准英文名称2"/>
    <w:basedOn w:val="affff4"/>
    <w:qFormat/>
    <w:rsid w:val="00920D28"/>
    <w:pPr>
      <w:framePr w:wrap="around" w:y="4469"/>
    </w:pPr>
  </w:style>
  <w:style w:type="paragraph" w:customStyle="1" w:styleId="25">
    <w:name w:val="封面一致性程度标识2"/>
    <w:basedOn w:val="affff5"/>
    <w:qFormat/>
    <w:rsid w:val="00920D28"/>
    <w:pPr>
      <w:framePr w:wrap="around" w:y="4469"/>
    </w:pPr>
  </w:style>
  <w:style w:type="paragraph" w:customStyle="1" w:styleId="26">
    <w:name w:val="封面标准文稿类别2"/>
    <w:basedOn w:val="affff6"/>
    <w:qFormat/>
    <w:rsid w:val="00920D28"/>
    <w:pPr>
      <w:framePr w:wrap="around" w:y="4469"/>
    </w:pPr>
  </w:style>
  <w:style w:type="paragraph" w:customStyle="1" w:styleId="27">
    <w:name w:val="封面标准文稿编辑信息2"/>
    <w:basedOn w:val="affff7"/>
    <w:qFormat/>
    <w:rsid w:val="00920D28"/>
    <w:pPr>
      <w:framePr w:wrap="around" w:y="4469"/>
    </w:pPr>
  </w:style>
  <w:style w:type="paragraph" w:customStyle="1" w:styleId="111">
    <w:name w:val="样式 样式 章标题 + 段前: 1 行 段后: 1 行 + 右侧:  1 字符"/>
    <w:basedOn w:val="aff2"/>
    <w:qFormat/>
    <w:rsid w:val="00920D28"/>
    <w:pPr>
      <w:widowControl/>
      <w:tabs>
        <w:tab w:val="left" w:pos="0"/>
      </w:tabs>
      <w:spacing w:beforeLines="100" w:afterLines="100"/>
      <w:ind w:hanging="357"/>
      <w:jc w:val="left"/>
      <w:outlineLvl w:val="1"/>
    </w:pPr>
    <w:rPr>
      <w:rFonts w:ascii="黑体" w:eastAsia="黑体" w:hAnsi="黑体" w:cs="宋体"/>
      <w:kern w:val="0"/>
      <w:szCs w:val="20"/>
    </w:rPr>
  </w:style>
  <w:style w:type="character" w:customStyle="1" w:styleId="Char">
    <w:name w:val="段 Char"/>
    <w:link w:val="affc"/>
    <w:qFormat/>
    <w:rsid w:val="00920D28"/>
    <w:rPr>
      <w:rFonts w:ascii="宋体"/>
      <w:sz w:val="21"/>
      <w:lang w:val="en-US" w:eastAsia="zh-CN" w:bidi="ar-SA"/>
    </w:rPr>
  </w:style>
  <w:style w:type="character" w:customStyle="1" w:styleId="affffff6">
    <w:name w:val="发布"/>
    <w:qFormat/>
    <w:rsid w:val="00920D28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0">
    <w:name w:val="附录公式 Char"/>
    <w:basedOn w:val="Char"/>
    <w:link w:val="affffb"/>
    <w:qFormat/>
    <w:rsid w:val="00920D28"/>
  </w:style>
  <w:style w:type="character" w:customStyle="1" w:styleId="Char1">
    <w:name w:val="首示例 Char"/>
    <w:link w:val="a0"/>
    <w:qFormat/>
    <w:rsid w:val="00920D28"/>
    <w:rPr>
      <w:rFonts w:ascii="宋体" w:hAnsi="宋体"/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sid w:val="00920D28"/>
    <w:rPr>
      <w:rFonts w:ascii="微软雅黑" w:eastAsia="微软雅黑" w:hAnsi="微软雅黑"/>
      <w:b/>
      <w:bCs/>
      <w:color w:val="000000"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sid w:val="00920D28"/>
    <w:rPr>
      <w:rFonts w:ascii="Calibri Light" w:hAnsi="Calibri Light"/>
      <w:b/>
      <w:bCs/>
      <w:color w:val="000000"/>
      <w:kern w:val="2"/>
      <w:sz w:val="32"/>
      <w:szCs w:val="32"/>
    </w:rPr>
  </w:style>
  <w:style w:type="character" w:customStyle="1" w:styleId="edited2">
    <w:name w:val="edited2"/>
    <w:basedOn w:val="aff3"/>
    <w:rsid w:val="007C1496"/>
  </w:style>
  <w:style w:type="character" w:customStyle="1" w:styleId="high-light-bg4">
    <w:name w:val="high-light-bg4"/>
    <w:basedOn w:val="aff3"/>
    <w:rsid w:val="007C1496"/>
  </w:style>
  <w:style w:type="character" w:customStyle="1" w:styleId="ordinary-span-edit2">
    <w:name w:val="ordinary-span-edit2"/>
    <w:basedOn w:val="aff3"/>
    <w:rsid w:val="00FD2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532A0-DC14-401C-AB36-5E7A1643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39</Pages>
  <Words>4204</Words>
  <Characters>23964</Characters>
  <Application>Microsoft Office Word</Application>
  <DocSecurity>0</DocSecurity>
  <Lines>199</Lines>
  <Paragraphs>56</Paragraphs>
  <ScaleCrop>false</ScaleCrop>
  <Company/>
  <LinksUpToDate>false</LinksUpToDate>
  <CharactersWithSpaces>28112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pc</dc:creator>
  <cp:lastModifiedBy>Administrator</cp:lastModifiedBy>
  <cp:revision>61</cp:revision>
  <dcterms:created xsi:type="dcterms:W3CDTF">2016-12-28T06:52:00Z</dcterms:created>
  <dcterms:modified xsi:type="dcterms:W3CDTF">2017-07-14T01:53:00Z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