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2017年10月18日至24日，党的十九大在北京召开。十九大期间，</w:t>
      </w:r>
      <w:r>
        <w:rPr>
          <w:rFonts w:hint="eastAsia" w:ascii="仿宋_GB2312" w:hAnsi="仿宋_GB2312" w:eastAsia="仿宋_GB2312" w:cs="仿宋_GB2312"/>
          <w:sz w:val="32"/>
          <w:szCs w:val="32"/>
          <w:lang w:eastAsia="zh-CN"/>
        </w:rPr>
        <w:t>我党</w:t>
      </w:r>
      <w:r>
        <w:rPr>
          <w:rFonts w:hint="eastAsia" w:ascii="仿宋_GB2312" w:hAnsi="仿宋_GB2312" w:eastAsia="仿宋_GB2312" w:cs="仿宋_GB2312"/>
          <w:sz w:val="32"/>
          <w:szCs w:val="32"/>
        </w:rPr>
        <w:t>根据新形势新任务对党章进行适当修改，把党的十九大报告确立的重大理论观点和重大战略思想写入党章。这一举措，体现了党自我革新的勇气，有力地强大党的生命力。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作为十三亿多人的社会主义大国的执政党，是中国工人阶级的先锋队，是中国人民和中华民族的先锋队。有担当使命、自我革新的勇气，有攻坚克难、不惧时艰的劲气，有与时俱进、走在时代前列的锐气。《党章》是我们党为保证全党在政治上，思想上的一致和组织上，行动上的统一所制定的具有约束力的章程，是党的宗旨和行为规范。对坚持党的领导、加强党的建设具有根本性的规范和指导作用。党的十九大根据新形势新任务对党章进行适当修改，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是党自我革新的体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求木之长者，必固其根本；欲流之远者，必浚其泉源”。《党章》作为党的总章程，是立党之本，是党奋斗的指南。党的十九大提出，领导十三亿多人的社会主义大国，我们要全面增强党的执政本领，既要政治过硬，也要本领高强。党的十九大根据新形势新任务对党章进行适当修改，把党的十九大报告确立的重大理论观点和重大战略思想写入党章，有利于全党更好学习党章、遵守党章、贯彻党章、维护党章，是党加强自身建设，强大生命力的具体表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苟日新，日日新，又日新”。众所周知，物质世界是永恒变化的，时移世异，在不同的历史关头，面临着不同的任务形势。现阶段，中国特色社会主义进入新时代，我国社会主要矛盾已经转化为人民日益增长的美好生活需要和不平衡不充分的发展之间的矛盾。要决胜全面建成小康社会、夺取新时代中国特色社会主义伟大胜利、实现中华民族伟大复兴，作为执政党，就要不断自我革新，增强生命力，带领干部群众锐意进取，埋头苦干，增强党的执政能力，为党注入更加强大的生命力，始终保持党的先进性，始终全心全意为人民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章是我们党最根本的，党规党法，是我们党全部活动的总章程，是每一名党员必须遵守的基本准则。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作为一名党员我将学习十九大报告精神和新党章为近期的首要的政治任务，认真学习，深刻领会。坚定理想，忠于职守。同时，更新知识观念，开拓创新，务实重效。将其落实在思想和行动上，为道路运输事业贡献力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2017年11月13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D22"/>
    <w:rsid w:val="00497EE3"/>
    <w:rsid w:val="00803D22"/>
    <w:rsid w:val="1CA306DB"/>
    <w:rsid w:val="2A305160"/>
    <w:rsid w:val="39E71F33"/>
    <w:rsid w:val="4DF86EAD"/>
    <w:rsid w:val="5C90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长途总公司</Company>
  <Pages>2</Pages>
  <Words>138</Words>
  <Characters>792</Characters>
  <Lines>6</Lines>
  <Paragraphs>1</Paragraphs>
  <ScaleCrop>false</ScaleCrop>
  <LinksUpToDate>false</LinksUpToDate>
  <CharactersWithSpaces>929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2017-11-04T01:44:00Z</dcterms:created>
  <dc:creator>陕西平安运输集团有限公司</dc:creator>
  <cp:lastModifiedBy>赵晶</cp:lastModifiedBy>
  <cp:lastPrinted>2017-11-10T07:34:00Z</cp:lastPrinted>
  <dcterms:modified xsi:type="dcterms:W3CDTF">2017-11-10T07:57:40Z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