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61E" w:rsidRDefault="00C26A38">
      <w:pPr>
        <w:pStyle w:val="1"/>
        <w:spacing w:line="240" w:lineRule="auto"/>
        <w:rPr>
          <w:rFonts w:ascii="宋体" w:hAnsi="宋体" w:cs="宋体"/>
        </w:rPr>
      </w:pPr>
      <w:bookmarkStart w:id="0" w:name="_Toc3036"/>
      <w:r>
        <w:rPr>
          <w:rFonts w:ascii="宋体" w:hAnsi="宋体" w:cs="宋体" w:hint="eastAsia"/>
        </w:rPr>
        <w:t>丰庆路办公区域物业管理项目竞争性磋商公告</w:t>
      </w:r>
      <w:bookmarkEnd w:id="0"/>
    </w:p>
    <w:p w:rsidR="007E761E" w:rsidRDefault="00C26A38">
      <w:pPr>
        <w:spacing w:line="440" w:lineRule="atLeast"/>
        <w:ind w:firstLineChars="200" w:firstLine="480"/>
        <w:rPr>
          <w:rFonts w:ascii="宋体" w:hAnsi="宋体" w:cs="宋体"/>
          <w:sz w:val="24"/>
        </w:rPr>
      </w:pPr>
      <w:r>
        <w:rPr>
          <w:rFonts w:ascii="宋体" w:hAnsi="宋体" w:cs="宋体" w:hint="eastAsia"/>
          <w:sz w:val="24"/>
        </w:rPr>
        <w:t>丰庆路办公区域物业管理项目的潜在供应商应在陕西省西安市高新区科技二路</w:t>
      </w:r>
      <w:r>
        <w:rPr>
          <w:rFonts w:ascii="宋体" w:hAnsi="宋体" w:cs="宋体" w:hint="eastAsia"/>
          <w:sz w:val="24"/>
        </w:rPr>
        <w:t>72</w:t>
      </w:r>
      <w:r>
        <w:rPr>
          <w:rFonts w:ascii="宋体" w:hAnsi="宋体" w:cs="宋体" w:hint="eastAsia"/>
          <w:sz w:val="24"/>
        </w:rPr>
        <w:t>号兰基中心</w:t>
      </w:r>
      <w:r>
        <w:rPr>
          <w:rFonts w:ascii="宋体" w:hAnsi="宋体" w:cs="宋体" w:hint="eastAsia"/>
          <w:sz w:val="24"/>
        </w:rPr>
        <w:t>1004</w:t>
      </w:r>
      <w:r>
        <w:rPr>
          <w:rFonts w:ascii="宋体" w:hAnsi="宋体" w:cs="宋体" w:hint="eastAsia"/>
          <w:sz w:val="24"/>
        </w:rPr>
        <w:t>室邮箱（</w:t>
      </w:r>
      <w:r>
        <w:rPr>
          <w:rFonts w:ascii="宋体" w:hAnsi="宋体" w:cs="宋体" w:hint="eastAsia"/>
          <w:sz w:val="24"/>
        </w:rPr>
        <w:t>sxzh888@qq.com</w:t>
      </w:r>
      <w:r>
        <w:rPr>
          <w:rFonts w:ascii="宋体" w:hAnsi="宋体" w:cs="宋体" w:hint="eastAsia"/>
          <w:sz w:val="24"/>
        </w:rPr>
        <w:t>）获取采购文件，并于</w:t>
      </w:r>
      <w:r>
        <w:rPr>
          <w:rFonts w:ascii="宋体" w:hAnsi="宋体" w:cs="宋体" w:hint="eastAsia"/>
          <w:color w:val="000000" w:themeColor="text1"/>
          <w:sz w:val="24"/>
        </w:rPr>
        <w:t>2025</w:t>
      </w:r>
      <w:r>
        <w:rPr>
          <w:rFonts w:ascii="宋体" w:hAnsi="宋体" w:cs="宋体" w:hint="eastAsia"/>
          <w:sz w:val="24"/>
        </w:rPr>
        <w:t>年</w:t>
      </w:r>
      <w:r>
        <w:rPr>
          <w:rFonts w:ascii="宋体" w:hAnsi="宋体" w:cs="宋体" w:hint="eastAsia"/>
          <w:sz w:val="24"/>
        </w:rPr>
        <w:t>5</w:t>
      </w:r>
      <w:r>
        <w:rPr>
          <w:rFonts w:ascii="宋体" w:hAnsi="宋体" w:cs="宋体" w:hint="eastAsia"/>
          <w:sz w:val="24"/>
        </w:rPr>
        <w:t>月</w:t>
      </w:r>
      <w:r>
        <w:rPr>
          <w:rFonts w:ascii="宋体" w:hAnsi="宋体" w:cs="宋体" w:hint="eastAsia"/>
          <w:sz w:val="24"/>
        </w:rPr>
        <w:t>23</w:t>
      </w:r>
      <w:r>
        <w:rPr>
          <w:rFonts w:ascii="宋体" w:hAnsi="宋体" w:cs="宋体" w:hint="eastAsia"/>
          <w:sz w:val="24"/>
        </w:rPr>
        <w:t>日</w:t>
      </w:r>
      <w:r>
        <w:rPr>
          <w:rFonts w:ascii="宋体" w:hAnsi="宋体" w:cs="宋体" w:hint="eastAsia"/>
          <w:sz w:val="24"/>
        </w:rPr>
        <w:t>14</w:t>
      </w:r>
      <w:r>
        <w:rPr>
          <w:rFonts w:ascii="宋体" w:hAnsi="宋体" w:cs="宋体" w:hint="eastAsia"/>
          <w:sz w:val="24"/>
        </w:rPr>
        <w:t>时</w:t>
      </w:r>
      <w:r>
        <w:rPr>
          <w:rFonts w:ascii="宋体" w:hAnsi="宋体" w:cs="宋体" w:hint="eastAsia"/>
          <w:sz w:val="24"/>
        </w:rPr>
        <w:t>30</w:t>
      </w:r>
      <w:r>
        <w:rPr>
          <w:rFonts w:ascii="宋体" w:hAnsi="宋体" w:cs="宋体" w:hint="eastAsia"/>
          <w:sz w:val="24"/>
        </w:rPr>
        <w:t>分</w:t>
      </w:r>
      <w:r>
        <w:rPr>
          <w:rFonts w:ascii="宋体" w:hAnsi="宋体" w:cs="宋体" w:hint="eastAsia"/>
          <w:sz w:val="24"/>
        </w:rPr>
        <w:t>00</w:t>
      </w:r>
      <w:r>
        <w:rPr>
          <w:rFonts w:ascii="宋体" w:hAnsi="宋体" w:cs="宋体" w:hint="eastAsia"/>
          <w:sz w:val="24"/>
        </w:rPr>
        <w:t>秒（北京时间）前提交响应文件。</w:t>
      </w:r>
    </w:p>
    <w:p w:rsidR="007E761E" w:rsidRDefault="00C26A38">
      <w:pPr>
        <w:spacing w:line="440" w:lineRule="atLeast"/>
        <w:rPr>
          <w:rFonts w:ascii="宋体" w:hAnsi="宋体" w:cs="宋体"/>
          <w:b/>
          <w:bCs/>
          <w:sz w:val="24"/>
        </w:rPr>
      </w:pPr>
      <w:r>
        <w:rPr>
          <w:rFonts w:ascii="宋体" w:hAnsi="宋体" w:cs="宋体" w:hint="eastAsia"/>
          <w:b/>
          <w:bCs/>
          <w:sz w:val="24"/>
        </w:rPr>
        <w:t>一、项目基本情况</w:t>
      </w:r>
    </w:p>
    <w:p w:rsidR="007E761E" w:rsidRDefault="00C26A38">
      <w:pPr>
        <w:spacing w:line="440" w:lineRule="atLeast"/>
        <w:rPr>
          <w:rFonts w:ascii="宋体" w:hAnsi="宋体" w:cs="宋体"/>
          <w:sz w:val="24"/>
        </w:rPr>
      </w:pPr>
      <w:r>
        <w:rPr>
          <w:rFonts w:ascii="宋体" w:hAnsi="宋体" w:cs="宋体" w:hint="eastAsia"/>
          <w:sz w:val="24"/>
        </w:rPr>
        <w:t>项目编号：</w:t>
      </w:r>
      <w:r>
        <w:rPr>
          <w:rFonts w:ascii="宋体" w:hAnsi="宋体" w:cs="宋体" w:hint="eastAsia"/>
          <w:sz w:val="24"/>
        </w:rPr>
        <w:t>ZHZB-25Z032006</w:t>
      </w:r>
    </w:p>
    <w:p w:rsidR="007E761E" w:rsidRDefault="00C26A38">
      <w:pPr>
        <w:spacing w:line="440" w:lineRule="atLeast"/>
        <w:rPr>
          <w:rFonts w:ascii="宋体" w:hAnsi="宋体" w:cs="宋体"/>
          <w:sz w:val="24"/>
        </w:rPr>
      </w:pPr>
      <w:r>
        <w:rPr>
          <w:rFonts w:ascii="宋体" w:hAnsi="宋体" w:cs="宋体" w:hint="eastAsia"/>
          <w:sz w:val="24"/>
        </w:rPr>
        <w:t>项目名称：丰庆路办公区域物业管理项目</w:t>
      </w:r>
    </w:p>
    <w:p w:rsidR="007E761E" w:rsidRDefault="00C26A38">
      <w:pPr>
        <w:spacing w:line="440" w:lineRule="atLeast"/>
        <w:rPr>
          <w:rFonts w:ascii="宋体" w:hAnsi="宋体" w:cs="宋体"/>
          <w:sz w:val="24"/>
        </w:rPr>
      </w:pPr>
      <w:r>
        <w:rPr>
          <w:rFonts w:ascii="宋体" w:hAnsi="宋体" w:cs="宋体" w:hint="eastAsia"/>
          <w:sz w:val="24"/>
        </w:rPr>
        <w:t>采购方式：竞争性磋商</w:t>
      </w:r>
    </w:p>
    <w:p w:rsidR="007E761E" w:rsidRDefault="00C26A38">
      <w:pPr>
        <w:spacing w:line="440" w:lineRule="atLeast"/>
        <w:rPr>
          <w:rFonts w:ascii="宋体" w:hAnsi="宋体" w:cs="宋体"/>
          <w:sz w:val="24"/>
        </w:rPr>
      </w:pPr>
      <w:r>
        <w:rPr>
          <w:rFonts w:ascii="宋体" w:hAnsi="宋体" w:cs="宋体" w:hint="eastAsia"/>
          <w:sz w:val="24"/>
        </w:rPr>
        <w:t>预算金额：</w:t>
      </w:r>
      <w:r>
        <w:rPr>
          <w:rFonts w:ascii="宋体" w:hAnsi="宋体" w:cs="宋体" w:hint="eastAsia"/>
          <w:sz w:val="24"/>
        </w:rPr>
        <w:t>160000.00</w:t>
      </w:r>
      <w:r>
        <w:rPr>
          <w:rFonts w:ascii="宋体" w:hAnsi="宋体" w:cs="宋体" w:hint="eastAsia"/>
          <w:sz w:val="24"/>
        </w:rPr>
        <w:t>元</w:t>
      </w:r>
    </w:p>
    <w:p w:rsidR="007E761E" w:rsidRDefault="00C26A38">
      <w:pPr>
        <w:spacing w:line="440" w:lineRule="atLeast"/>
        <w:rPr>
          <w:rFonts w:ascii="宋体" w:hAnsi="宋体" w:cs="宋体"/>
          <w:sz w:val="24"/>
        </w:rPr>
      </w:pPr>
      <w:r>
        <w:rPr>
          <w:rFonts w:ascii="宋体" w:hAnsi="宋体" w:cs="宋体" w:hint="eastAsia"/>
          <w:sz w:val="24"/>
        </w:rPr>
        <w:t>采购需求：</w:t>
      </w:r>
      <w:r>
        <w:rPr>
          <w:rFonts w:ascii="宋体" w:hAnsi="宋体" w:cs="宋体" w:hint="eastAsia"/>
          <w:sz w:val="24"/>
        </w:rPr>
        <w:t xml:space="preserve">                         </w:t>
      </w:r>
    </w:p>
    <w:p w:rsidR="007E761E" w:rsidRDefault="00C26A38">
      <w:pPr>
        <w:spacing w:line="440" w:lineRule="atLeast"/>
        <w:rPr>
          <w:rFonts w:ascii="宋体" w:hAnsi="宋体" w:cs="宋体"/>
          <w:sz w:val="24"/>
        </w:rPr>
      </w:pPr>
      <w:r>
        <w:rPr>
          <w:rFonts w:ascii="宋体" w:hAnsi="宋体" w:cs="宋体" w:hint="eastAsia"/>
          <w:sz w:val="24"/>
        </w:rPr>
        <w:t xml:space="preserve">  </w:t>
      </w:r>
      <w:r>
        <w:rPr>
          <w:rFonts w:ascii="宋体" w:hAnsi="宋体" w:cs="宋体" w:hint="eastAsia"/>
          <w:sz w:val="24"/>
        </w:rPr>
        <w:t>合同包</w:t>
      </w:r>
      <w:r>
        <w:rPr>
          <w:rFonts w:ascii="宋体" w:hAnsi="宋体" w:cs="宋体" w:hint="eastAsia"/>
          <w:sz w:val="24"/>
        </w:rPr>
        <w:t>1</w:t>
      </w:r>
      <w:r>
        <w:rPr>
          <w:rFonts w:ascii="宋体" w:hAnsi="宋体" w:cs="宋体" w:hint="eastAsia"/>
          <w:sz w:val="24"/>
        </w:rPr>
        <w:t>（丰庆路办公区域物业管理项目）</w:t>
      </w:r>
    </w:p>
    <w:p w:rsidR="007E761E" w:rsidRDefault="00C26A38">
      <w:pPr>
        <w:spacing w:line="440" w:lineRule="atLeast"/>
        <w:rPr>
          <w:rFonts w:ascii="宋体" w:hAnsi="宋体" w:cs="宋体"/>
          <w:sz w:val="24"/>
        </w:rPr>
      </w:pPr>
      <w:r>
        <w:rPr>
          <w:rFonts w:ascii="宋体" w:hAnsi="宋体" w:cs="宋体" w:hint="eastAsia"/>
          <w:sz w:val="24"/>
        </w:rPr>
        <w:t>合同包预算金额：</w:t>
      </w:r>
      <w:r>
        <w:rPr>
          <w:rFonts w:ascii="宋体" w:hAnsi="宋体" w:cs="宋体" w:hint="eastAsia"/>
          <w:sz w:val="24"/>
        </w:rPr>
        <w:t>160000.00</w:t>
      </w:r>
      <w:r>
        <w:rPr>
          <w:rFonts w:ascii="宋体" w:hAnsi="宋体" w:cs="宋体" w:hint="eastAsia"/>
          <w:sz w:val="24"/>
        </w:rPr>
        <w:t>元</w:t>
      </w:r>
    </w:p>
    <w:p w:rsidR="007E761E" w:rsidRDefault="00C26A38">
      <w:pPr>
        <w:spacing w:line="440" w:lineRule="atLeast"/>
        <w:rPr>
          <w:rFonts w:ascii="宋体" w:hAnsi="宋体" w:cs="宋体"/>
          <w:sz w:val="24"/>
        </w:rPr>
      </w:pPr>
      <w:r>
        <w:rPr>
          <w:rFonts w:ascii="宋体" w:hAnsi="宋体" w:cs="宋体" w:hint="eastAsia"/>
          <w:sz w:val="24"/>
        </w:rPr>
        <w:t>合同包最高限价：</w:t>
      </w:r>
      <w:r>
        <w:rPr>
          <w:rFonts w:ascii="宋体" w:hAnsi="宋体" w:cs="宋体" w:hint="eastAsia"/>
          <w:sz w:val="24"/>
        </w:rPr>
        <w:t>160000.00</w:t>
      </w:r>
      <w:r>
        <w:rPr>
          <w:rFonts w:ascii="宋体" w:hAnsi="宋体" w:cs="宋体" w:hint="eastAsia"/>
          <w:sz w:val="24"/>
        </w:rPr>
        <w:t>元</w:t>
      </w:r>
    </w:p>
    <w:tbl>
      <w:tblPr>
        <w:tblStyle w:val="a6"/>
        <w:tblW w:w="9682" w:type="dxa"/>
        <w:tblInd w:w="-216" w:type="dxa"/>
        <w:tblLayout w:type="fixed"/>
        <w:tblLook w:val="04A0"/>
      </w:tblPr>
      <w:tblGrid>
        <w:gridCol w:w="1110"/>
        <w:gridCol w:w="1200"/>
        <w:gridCol w:w="1492"/>
        <w:gridCol w:w="1116"/>
        <w:gridCol w:w="1634"/>
        <w:gridCol w:w="1650"/>
        <w:gridCol w:w="1480"/>
      </w:tblGrid>
      <w:tr w:rsidR="007E761E">
        <w:tc>
          <w:tcPr>
            <w:tcW w:w="1110" w:type="dxa"/>
            <w:vAlign w:val="center"/>
          </w:tcPr>
          <w:p w:rsidR="007E761E" w:rsidRDefault="00C26A38">
            <w:pPr>
              <w:spacing w:line="440" w:lineRule="atLeast"/>
              <w:jc w:val="center"/>
              <w:rPr>
                <w:rFonts w:ascii="宋体" w:hAnsi="宋体" w:cs="宋体"/>
                <w:szCs w:val="21"/>
              </w:rPr>
            </w:pPr>
            <w:r>
              <w:rPr>
                <w:rFonts w:ascii="宋体" w:hAnsi="宋体" w:cs="宋体" w:hint="eastAsia"/>
                <w:szCs w:val="21"/>
              </w:rPr>
              <w:t>品目号</w:t>
            </w:r>
          </w:p>
        </w:tc>
        <w:tc>
          <w:tcPr>
            <w:tcW w:w="1200" w:type="dxa"/>
            <w:vAlign w:val="center"/>
          </w:tcPr>
          <w:p w:rsidR="007E761E" w:rsidRDefault="00C26A38">
            <w:pPr>
              <w:spacing w:line="440" w:lineRule="atLeast"/>
              <w:jc w:val="center"/>
              <w:rPr>
                <w:rFonts w:ascii="宋体" w:hAnsi="宋体" w:cs="宋体"/>
                <w:szCs w:val="21"/>
              </w:rPr>
            </w:pPr>
            <w:r>
              <w:rPr>
                <w:rFonts w:ascii="宋体" w:hAnsi="宋体" w:cs="宋体" w:hint="eastAsia"/>
                <w:szCs w:val="21"/>
              </w:rPr>
              <w:t>品目名称</w:t>
            </w:r>
          </w:p>
        </w:tc>
        <w:tc>
          <w:tcPr>
            <w:tcW w:w="1492" w:type="dxa"/>
            <w:vAlign w:val="center"/>
          </w:tcPr>
          <w:p w:rsidR="007E761E" w:rsidRDefault="00C26A38">
            <w:pPr>
              <w:spacing w:line="440" w:lineRule="atLeast"/>
              <w:jc w:val="center"/>
              <w:rPr>
                <w:rFonts w:ascii="宋体" w:hAnsi="宋体" w:cs="宋体"/>
                <w:szCs w:val="21"/>
              </w:rPr>
            </w:pPr>
            <w:r>
              <w:rPr>
                <w:rFonts w:ascii="宋体" w:hAnsi="宋体" w:cs="宋体" w:hint="eastAsia"/>
                <w:szCs w:val="21"/>
              </w:rPr>
              <w:t>采购标的</w:t>
            </w:r>
          </w:p>
        </w:tc>
        <w:tc>
          <w:tcPr>
            <w:tcW w:w="1116" w:type="dxa"/>
            <w:vAlign w:val="center"/>
          </w:tcPr>
          <w:p w:rsidR="007E761E" w:rsidRDefault="00C26A38">
            <w:pPr>
              <w:spacing w:line="440" w:lineRule="atLeast"/>
              <w:jc w:val="center"/>
              <w:rPr>
                <w:rFonts w:ascii="宋体" w:hAnsi="宋体" w:cs="宋体"/>
                <w:szCs w:val="21"/>
              </w:rPr>
            </w:pPr>
            <w:r>
              <w:rPr>
                <w:rFonts w:ascii="宋体" w:hAnsi="宋体" w:cs="宋体" w:hint="eastAsia"/>
                <w:szCs w:val="21"/>
              </w:rPr>
              <w:t>数量</w:t>
            </w:r>
          </w:p>
          <w:p w:rsidR="007E761E" w:rsidRDefault="00C26A38">
            <w:pPr>
              <w:spacing w:line="440" w:lineRule="atLeast"/>
              <w:jc w:val="center"/>
              <w:rPr>
                <w:rFonts w:ascii="宋体" w:hAnsi="宋体" w:cs="宋体"/>
                <w:szCs w:val="21"/>
              </w:rPr>
            </w:pPr>
            <w:r>
              <w:rPr>
                <w:rFonts w:ascii="宋体" w:hAnsi="宋体" w:cs="宋体" w:hint="eastAsia"/>
                <w:szCs w:val="21"/>
              </w:rPr>
              <w:t>（单位）</w:t>
            </w:r>
          </w:p>
        </w:tc>
        <w:tc>
          <w:tcPr>
            <w:tcW w:w="1634" w:type="dxa"/>
            <w:vAlign w:val="center"/>
          </w:tcPr>
          <w:p w:rsidR="007E761E" w:rsidRDefault="00C26A38">
            <w:pPr>
              <w:spacing w:line="440" w:lineRule="atLeast"/>
              <w:jc w:val="center"/>
              <w:rPr>
                <w:rFonts w:ascii="宋体" w:hAnsi="宋体" w:cs="宋体"/>
                <w:szCs w:val="21"/>
              </w:rPr>
            </w:pPr>
            <w:r>
              <w:rPr>
                <w:rFonts w:ascii="宋体" w:hAnsi="宋体" w:cs="宋体" w:hint="eastAsia"/>
                <w:szCs w:val="21"/>
              </w:rPr>
              <w:t>技术规格、参数及要求</w:t>
            </w:r>
          </w:p>
        </w:tc>
        <w:tc>
          <w:tcPr>
            <w:tcW w:w="1650" w:type="dxa"/>
            <w:vAlign w:val="center"/>
          </w:tcPr>
          <w:p w:rsidR="007E761E" w:rsidRDefault="00C26A38">
            <w:pPr>
              <w:spacing w:line="440" w:lineRule="atLeast"/>
              <w:jc w:val="center"/>
              <w:rPr>
                <w:rFonts w:ascii="宋体" w:hAnsi="宋体" w:cs="宋体"/>
                <w:szCs w:val="21"/>
              </w:rPr>
            </w:pPr>
            <w:r>
              <w:rPr>
                <w:rFonts w:ascii="宋体" w:hAnsi="宋体" w:cs="宋体" w:hint="eastAsia"/>
                <w:szCs w:val="21"/>
              </w:rPr>
              <w:t>品目预算（元）</w:t>
            </w:r>
          </w:p>
        </w:tc>
        <w:tc>
          <w:tcPr>
            <w:tcW w:w="1480" w:type="dxa"/>
            <w:vAlign w:val="center"/>
          </w:tcPr>
          <w:p w:rsidR="007E761E" w:rsidRDefault="00C26A38">
            <w:pPr>
              <w:spacing w:line="440" w:lineRule="atLeast"/>
              <w:jc w:val="center"/>
              <w:rPr>
                <w:rFonts w:ascii="宋体" w:hAnsi="宋体" w:cs="宋体"/>
                <w:szCs w:val="21"/>
              </w:rPr>
            </w:pPr>
            <w:r>
              <w:rPr>
                <w:rFonts w:ascii="宋体" w:hAnsi="宋体" w:cs="宋体" w:hint="eastAsia"/>
                <w:szCs w:val="21"/>
              </w:rPr>
              <w:t>最高限价（元）</w:t>
            </w:r>
          </w:p>
        </w:tc>
      </w:tr>
      <w:tr w:rsidR="007E761E">
        <w:trPr>
          <w:trHeight w:val="615"/>
        </w:trPr>
        <w:tc>
          <w:tcPr>
            <w:tcW w:w="1110" w:type="dxa"/>
            <w:vAlign w:val="center"/>
          </w:tcPr>
          <w:p w:rsidR="007E761E" w:rsidRDefault="00C26A38">
            <w:pPr>
              <w:spacing w:line="440" w:lineRule="atLeast"/>
              <w:jc w:val="center"/>
              <w:rPr>
                <w:rFonts w:ascii="宋体" w:hAnsi="宋体" w:cs="宋体"/>
                <w:szCs w:val="21"/>
              </w:rPr>
            </w:pPr>
            <w:r>
              <w:rPr>
                <w:rFonts w:ascii="宋体" w:hAnsi="宋体" w:cs="宋体" w:hint="eastAsia"/>
                <w:szCs w:val="21"/>
              </w:rPr>
              <w:t>1-1</w:t>
            </w:r>
          </w:p>
        </w:tc>
        <w:tc>
          <w:tcPr>
            <w:tcW w:w="1200" w:type="dxa"/>
            <w:vAlign w:val="center"/>
          </w:tcPr>
          <w:p w:rsidR="007E761E" w:rsidRDefault="00C26A38">
            <w:pPr>
              <w:spacing w:line="440" w:lineRule="atLeast"/>
              <w:jc w:val="center"/>
              <w:rPr>
                <w:rFonts w:ascii="宋体" w:hAnsi="宋体" w:cs="宋体"/>
                <w:szCs w:val="21"/>
              </w:rPr>
            </w:pPr>
            <w:r>
              <w:rPr>
                <w:rFonts w:ascii="宋体" w:hAnsi="宋体" w:cs="宋体" w:hint="eastAsia"/>
                <w:szCs w:val="21"/>
              </w:rPr>
              <w:t>物业管理服务</w:t>
            </w:r>
            <w:r>
              <w:rPr>
                <w:rFonts w:ascii="宋体" w:hAnsi="宋体" w:cs="宋体" w:hint="eastAsia"/>
                <w:szCs w:val="21"/>
              </w:rPr>
              <w:t xml:space="preserve"> </w:t>
            </w:r>
          </w:p>
        </w:tc>
        <w:tc>
          <w:tcPr>
            <w:tcW w:w="1492" w:type="dxa"/>
            <w:vAlign w:val="center"/>
          </w:tcPr>
          <w:p w:rsidR="007E761E" w:rsidRDefault="00C26A38">
            <w:pPr>
              <w:spacing w:line="440" w:lineRule="atLeast"/>
              <w:jc w:val="center"/>
              <w:rPr>
                <w:rFonts w:ascii="宋体" w:hAnsi="宋体" w:cs="宋体"/>
                <w:szCs w:val="21"/>
              </w:rPr>
            </w:pPr>
            <w:r>
              <w:rPr>
                <w:rFonts w:ascii="宋体" w:hAnsi="宋体" w:cs="宋体" w:hint="eastAsia"/>
                <w:szCs w:val="21"/>
              </w:rPr>
              <w:t>丰庆路办公区域物业管理项目</w:t>
            </w:r>
          </w:p>
        </w:tc>
        <w:tc>
          <w:tcPr>
            <w:tcW w:w="1116" w:type="dxa"/>
            <w:vAlign w:val="center"/>
          </w:tcPr>
          <w:p w:rsidR="007E761E" w:rsidRDefault="00C26A38">
            <w:pPr>
              <w:spacing w:line="440" w:lineRule="atLeast"/>
              <w:jc w:val="center"/>
              <w:rPr>
                <w:rFonts w:ascii="宋体" w:hAnsi="宋体" w:cs="宋体"/>
                <w:szCs w:val="21"/>
              </w:rPr>
            </w:pPr>
            <w:r>
              <w:rPr>
                <w:rFonts w:ascii="宋体" w:hAnsi="宋体" w:cs="宋体" w:hint="eastAsia"/>
                <w:szCs w:val="21"/>
              </w:rPr>
              <w:t>1</w:t>
            </w:r>
            <w:r>
              <w:rPr>
                <w:rFonts w:ascii="宋体" w:hAnsi="宋体" w:cs="宋体" w:hint="eastAsia"/>
                <w:szCs w:val="21"/>
              </w:rPr>
              <w:t>（项）</w:t>
            </w:r>
          </w:p>
        </w:tc>
        <w:tc>
          <w:tcPr>
            <w:tcW w:w="1634" w:type="dxa"/>
            <w:vAlign w:val="center"/>
          </w:tcPr>
          <w:p w:rsidR="007E761E" w:rsidRDefault="00C26A38">
            <w:pPr>
              <w:spacing w:line="440" w:lineRule="atLeast"/>
              <w:jc w:val="center"/>
              <w:rPr>
                <w:rFonts w:ascii="宋体" w:hAnsi="宋体" w:cs="宋体"/>
                <w:szCs w:val="21"/>
              </w:rPr>
            </w:pPr>
            <w:r>
              <w:rPr>
                <w:rFonts w:ascii="宋体" w:hAnsi="宋体" w:cs="宋体" w:hint="eastAsia"/>
                <w:szCs w:val="21"/>
              </w:rPr>
              <w:t>详见采购文件</w:t>
            </w:r>
          </w:p>
        </w:tc>
        <w:tc>
          <w:tcPr>
            <w:tcW w:w="1650" w:type="dxa"/>
            <w:vAlign w:val="center"/>
          </w:tcPr>
          <w:p w:rsidR="007E761E" w:rsidRDefault="00C26A38">
            <w:pPr>
              <w:spacing w:line="440" w:lineRule="atLeast"/>
              <w:jc w:val="center"/>
              <w:rPr>
                <w:rFonts w:ascii="宋体" w:hAnsi="宋体" w:cs="宋体"/>
                <w:szCs w:val="21"/>
              </w:rPr>
            </w:pPr>
            <w:r>
              <w:rPr>
                <w:rFonts w:ascii="宋体" w:hAnsi="宋体" w:cs="宋体" w:hint="eastAsia"/>
                <w:szCs w:val="21"/>
              </w:rPr>
              <w:t>160000.00</w:t>
            </w:r>
          </w:p>
        </w:tc>
        <w:tc>
          <w:tcPr>
            <w:tcW w:w="1480" w:type="dxa"/>
            <w:vAlign w:val="center"/>
          </w:tcPr>
          <w:p w:rsidR="007E761E" w:rsidRDefault="00C26A38">
            <w:pPr>
              <w:spacing w:line="440" w:lineRule="atLeast"/>
              <w:jc w:val="center"/>
              <w:rPr>
                <w:rFonts w:ascii="宋体" w:hAnsi="宋体" w:cs="宋体"/>
                <w:szCs w:val="21"/>
              </w:rPr>
            </w:pPr>
            <w:r>
              <w:rPr>
                <w:rFonts w:ascii="宋体" w:hAnsi="宋体" w:cs="宋体" w:hint="eastAsia"/>
                <w:szCs w:val="21"/>
              </w:rPr>
              <w:t>160000.00</w:t>
            </w:r>
          </w:p>
        </w:tc>
      </w:tr>
    </w:tbl>
    <w:p w:rsidR="007E761E" w:rsidRDefault="00C26A38">
      <w:pPr>
        <w:spacing w:line="440" w:lineRule="atLeast"/>
        <w:rPr>
          <w:rFonts w:ascii="宋体" w:hAnsi="宋体" w:cs="宋体"/>
          <w:sz w:val="24"/>
        </w:rPr>
      </w:pPr>
      <w:r>
        <w:rPr>
          <w:rFonts w:ascii="宋体" w:hAnsi="宋体" w:cs="宋体" w:hint="eastAsia"/>
          <w:sz w:val="24"/>
        </w:rPr>
        <w:t>本合同包不接受联合体投标</w:t>
      </w:r>
    </w:p>
    <w:p w:rsidR="007E761E" w:rsidRDefault="00C26A38">
      <w:pPr>
        <w:spacing w:line="440" w:lineRule="atLeast"/>
        <w:rPr>
          <w:rFonts w:ascii="宋体" w:hAnsi="宋体" w:cs="宋体"/>
          <w:sz w:val="24"/>
        </w:rPr>
      </w:pPr>
      <w:r>
        <w:rPr>
          <w:rFonts w:ascii="宋体" w:hAnsi="宋体" w:cs="宋体" w:hint="eastAsia"/>
          <w:sz w:val="24"/>
        </w:rPr>
        <w:t>合同履行期限：</w:t>
      </w:r>
      <w:r>
        <w:rPr>
          <w:rFonts w:ascii="宋体" w:hAnsi="宋体" w:cs="宋体" w:hint="eastAsia"/>
          <w:sz w:val="24"/>
        </w:rPr>
        <w:t>2025</w:t>
      </w:r>
      <w:r>
        <w:rPr>
          <w:rFonts w:ascii="宋体" w:hAnsi="宋体" w:cs="宋体" w:hint="eastAsia"/>
          <w:sz w:val="24"/>
        </w:rPr>
        <w:t>年</w:t>
      </w:r>
      <w:r>
        <w:rPr>
          <w:rFonts w:ascii="宋体" w:hAnsi="宋体" w:cs="宋体" w:hint="eastAsia"/>
          <w:sz w:val="24"/>
        </w:rPr>
        <w:t>8</w:t>
      </w:r>
      <w:r>
        <w:rPr>
          <w:rFonts w:ascii="宋体" w:hAnsi="宋体" w:cs="宋体" w:hint="eastAsia"/>
          <w:sz w:val="24"/>
        </w:rPr>
        <w:t>月</w:t>
      </w:r>
      <w:r>
        <w:rPr>
          <w:rFonts w:ascii="宋体" w:hAnsi="宋体" w:cs="宋体" w:hint="eastAsia"/>
          <w:sz w:val="24"/>
        </w:rPr>
        <w:t>18</w:t>
      </w:r>
      <w:r>
        <w:rPr>
          <w:rFonts w:ascii="宋体" w:hAnsi="宋体" w:cs="宋体" w:hint="eastAsia"/>
          <w:sz w:val="24"/>
        </w:rPr>
        <w:t>日至</w:t>
      </w:r>
      <w:r>
        <w:rPr>
          <w:rFonts w:ascii="宋体" w:hAnsi="宋体" w:cs="宋体" w:hint="eastAsia"/>
          <w:sz w:val="24"/>
        </w:rPr>
        <w:t>2026</w:t>
      </w:r>
      <w:r>
        <w:rPr>
          <w:rFonts w:ascii="宋体" w:hAnsi="宋体" w:cs="宋体" w:hint="eastAsia"/>
          <w:sz w:val="24"/>
        </w:rPr>
        <w:t>年</w:t>
      </w:r>
      <w:r>
        <w:rPr>
          <w:rFonts w:ascii="宋体" w:hAnsi="宋体" w:cs="宋体" w:hint="eastAsia"/>
          <w:sz w:val="24"/>
        </w:rPr>
        <w:t>8</w:t>
      </w:r>
      <w:r>
        <w:rPr>
          <w:rFonts w:ascii="宋体" w:hAnsi="宋体" w:cs="宋体" w:hint="eastAsia"/>
          <w:sz w:val="24"/>
        </w:rPr>
        <w:t>月</w:t>
      </w:r>
      <w:r>
        <w:rPr>
          <w:rFonts w:ascii="宋体" w:hAnsi="宋体" w:cs="宋体" w:hint="eastAsia"/>
          <w:sz w:val="24"/>
        </w:rPr>
        <w:t>17</w:t>
      </w:r>
      <w:r>
        <w:rPr>
          <w:rFonts w:ascii="宋体" w:hAnsi="宋体" w:cs="宋体" w:hint="eastAsia"/>
          <w:sz w:val="24"/>
        </w:rPr>
        <w:t>日</w:t>
      </w:r>
    </w:p>
    <w:p w:rsidR="007E761E" w:rsidRDefault="00C26A38">
      <w:pPr>
        <w:spacing w:line="440" w:lineRule="atLeast"/>
        <w:rPr>
          <w:rFonts w:ascii="宋体" w:hAnsi="宋体" w:cs="宋体"/>
          <w:b/>
          <w:bCs/>
          <w:sz w:val="24"/>
        </w:rPr>
      </w:pPr>
      <w:r>
        <w:rPr>
          <w:rFonts w:ascii="宋体" w:hAnsi="宋体" w:cs="宋体" w:hint="eastAsia"/>
          <w:b/>
          <w:bCs/>
          <w:sz w:val="24"/>
        </w:rPr>
        <w:t>二、响应供应商的资格要求</w:t>
      </w:r>
      <w:r>
        <w:rPr>
          <w:rFonts w:ascii="宋体" w:hAnsi="宋体" w:cs="宋体" w:hint="eastAsia"/>
          <w:b/>
          <w:bCs/>
          <w:sz w:val="24"/>
        </w:rPr>
        <w:t xml:space="preserve"> </w:t>
      </w:r>
    </w:p>
    <w:p w:rsidR="007E761E" w:rsidRDefault="00C26A38">
      <w:pPr>
        <w:spacing w:line="440" w:lineRule="atLeast"/>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、满足《中华人民共和国政府采购法》第二十二条规定</w:t>
      </w:r>
    </w:p>
    <w:p w:rsidR="007E761E" w:rsidRDefault="00C26A38">
      <w:pPr>
        <w:spacing w:line="46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、落实政府采购政策需满足的资格要求：</w:t>
      </w:r>
    </w:p>
    <w:p w:rsidR="007E761E" w:rsidRDefault="00C26A38">
      <w:pPr>
        <w:spacing w:line="46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）、《政府采购促进中小企业发展管理办法》（财库〔</w:t>
      </w:r>
      <w:r>
        <w:rPr>
          <w:rFonts w:ascii="宋体" w:hAnsi="宋体" w:cs="宋体" w:hint="eastAsia"/>
          <w:sz w:val="24"/>
        </w:rPr>
        <w:t>2020</w:t>
      </w:r>
      <w:r>
        <w:rPr>
          <w:rFonts w:ascii="宋体" w:hAnsi="宋体" w:cs="宋体" w:hint="eastAsia"/>
          <w:sz w:val="24"/>
        </w:rPr>
        <w:t>〕</w:t>
      </w:r>
      <w:r>
        <w:rPr>
          <w:rFonts w:ascii="宋体" w:hAnsi="宋体" w:cs="宋体" w:hint="eastAsia"/>
          <w:sz w:val="24"/>
        </w:rPr>
        <w:t>46</w:t>
      </w:r>
      <w:r>
        <w:rPr>
          <w:rFonts w:ascii="宋体" w:hAnsi="宋体" w:cs="宋体" w:hint="eastAsia"/>
          <w:sz w:val="24"/>
        </w:rPr>
        <w:t>号）、《财政部关于进一步加大政府采购支持中小企业力度》的通知</w:t>
      </w:r>
      <w:r>
        <w:rPr>
          <w:rFonts w:ascii="宋体" w:hAnsi="宋体" w:cs="宋体" w:hint="eastAsia"/>
          <w:sz w:val="24"/>
        </w:rPr>
        <w:t>--</w:t>
      </w:r>
      <w:r>
        <w:rPr>
          <w:rFonts w:ascii="宋体" w:hAnsi="宋体" w:cs="宋体" w:hint="eastAsia"/>
          <w:sz w:val="24"/>
        </w:rPr>
        <w:t>财库〔</w:t>
      </w:r>
      <w:r>
        <w:rPr>
          <w:rFonts w:ascii="宋体" w:hAnsi="宋体" w:cs="宋体" w:hint="eastAsia"/>
          <w:sz w:val="24"/>
        </w:rPr>
        <w:t>2022</w:t>
      </w:r>
      <w:r>
        <w:rPr>
          <w:rFonts w:ascii="宋体" w:hAnsi="宋体" w:cs="宋体" w:hint="eastAsia"/>
          <w:sz w:val="24"/>
        </w:rPr>
        <w:t>〕</w:t>
      </w:r>
      <w:r>
        <w:rPr>
          <w:rFonts w:ascii="宋体" w:hAnsi="宋体" w:cs="宋体" w:hint="eastAsia"/>
          <w:sz w:val="24"/>
        </w:rPr>
        <w:t>19</w:t>
      </w:r>
      <w:r>
        <w:rPr>
          <w:rFonts w:ascii="宋体" w:hAnsi="宋体" w:cs="宋体" w:hint="eastAsia"/>
          <w:sz w:val="24"/>
        </w:rPr>
        <w:t>号、《陕西省财政厅关于进一步加大政府采购支持中小企业力度的通知》（陕采办〔</w:t>
      </w:r>
      <w:r>
        <w:rPr>
          <w:rFonts w:ascii="宋体" w:hAnsi="宋体" w:cs="宋体" w:hint="eastAsia"/>
          <w:sz w:val="24"/>
        </w:rPr>
        <w:t>2022</w:t>
      </w:r>
      <w:r>
        <w:rPr>
          <w:rFonts w:ascii="宋体" w:hAnsi="宋体" w:cs="宋体" w:hint="eastAsia"/>
          <w:sz w:val="24"/>
        </w:rPr>
        <w:t>〕</w:t>
      </w:r>
      <w:r>
        <w:rPr>
          <w:rFonts w:ascii="宋体" w:hAnsi="宋体" w:cs="宋体" w:hint="eastAsia"/>
          <w:sz w:val="24"/>
        </w:rPr>
        <w:t>5</w:t>
      </w:r>
      <w:r>
        <w:rPr>
          <w:rFonts w:ascii="宋体" w:hAnsi="宋体" w:cs="宋体" w:hint="eastAsia"/>
          <w:sz w:val="24"/>
        </w:rPr>
        <w:t>号）；</w:t>
      </w:r>
    </w:p>
    <w:p w:rsidR="007E761E" w:rsidRDefault="00C26A38">
      <w:pPr>
        <w:spacing w:line="46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）、《财政部司法部关于政府采购支持监狱企业发展有关问题的通知》（财库〔</w:t>
      </w:r>
      <w:r>
        <w:rPr>
          <w:rFonts w:ascii="宋体" w:hAnsi="宋体" w:cs="宋体" w:hint="eastAsia"/>
          <w:sz w:val="24"/>
        </w:rPr>
        <w:t>2014</w:t>
      </w:r>
      <w:r>
        <w:rPr>
          <w:rFonts w:ascii="宋体" w:hAnsi="宋体" w:cs="宋体" w:hint="eastAsia"/>
          <w:sz w:val="24"/>
        </w:rPr>
        <w:t>〕</w:t>
      </w:r>
      <w:r>
        <w:rPr>
          <w:rFonts w:ascii="宋体" w:hAnsi="宋体" w:cs="宋体" w:hint="eastAsia"/>
          <w:sz w:val="24"/>
        </w:rPr>
        <w:t>68</w:t>
      </w:r>
      <w:r>
        <w:rPr>
          <w:rFonts w:ascii="宋体" w:hAnsi="宋体" w:cs="宋体" w:hint="eastAsia"/>
          <w:sz w:val="24"/>
        </w:rPr>
        <w:t>号）；</w:t>
      </w:r>
    </w:p>
    <w:p w:rsidR="007E761E" w:rsidRDefault="00C26A38">
      <w:pPr>
        <w:spacing w:line="46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）、《国务院办公厅关于建立政府强制采购节能产品制度的通知》（国办发</w:t>
      </w:r>
      <w:r>
        <w:rPr>
          <w:rFonts w:ascii="宋体" w:hAnsi="宋体" w:cs="宋体" w:hint="eastAsia"/>
          <w:sz w:val="24"/>
        </w:rPr>
        <w:lastRenderedPageBreak/>
        <w:t>〔</w:t>
      </w:r>
      <w:r>
        <w:rPr>
          <w:rFonts w:ascii="宋体" w:hAnsi="宋体" w:cs="宋体" w:hint="eastAsia"/>
          <w:sz w:val="24"/>
        </w:rPr>
        <w:t>2007</w:t>
      </w:r>
      <w:r>
        <w:rPr>
          <w:rFonts w:ascii="宋体" w:hAnsi="宋体" w:cs="宋体" w:hint="eastAsia"/>
          <w:sz w:val="24"/>
        </w:rPr>
        <w:t>〕</w:t>
      </w:r>
      <w:r>
        <w:rPr>
          <w:rFonts w:ascii="宋体" w:hAnsi="宋体" w:cs="宋体" w:hint="eastAsia"/>
          <w:sz w:val="24"/>
        </w:rPr>
        <w:t>51</w:t>
      </w:r>
      <w:r>
        <w:rPr>
          <w:rFonts w:ascii="宋体" w:hAnsi="宋体" w:cs="宋体" w:hint="eastAsia"/>
          <w:sz w:val="24"/>
        </w:rPr>
        <w:t>号）；</w:t>
      </w:r>
    </w:p>
    <w:p w:rsidR="007E761E" w:rsidRDefault="00C26A38">
      <w:pPr>
        <w:spacing w:line="46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）、《关于印发节能产品政府采购品目清单的通知》（财库〔</w:t>
      </w:r>
      <w:r>
        <w:rPr>
          <w:rFonts w:ascii="宋体" w:hAnsi="宋体" w:cs="宋体" w:hint="eastAsia"/>
          <w:sz w:val="24"/>
        </w:rPr>
        <w:t>2019</w:t>
      </w:r>
      <w:r>
        <w:rPr>
          <w:rFonts w:ascii="宋体" w:hAnsi="宋体" w:cs="宋体" w:hint="eastAsia"/>
          <w:sz w:val="24"/>
        </w:rPr>
        <w:t>〕</w:t>
      </w:r>
      <w:r>
        <w:rPr>
          <w:rFonts w:ascii="宋体" w:hAnsi="宋体" w:cs="宋体" w:hint="eastAsia"/>
          <w:sz w:val="24"/>
        </w:rPr>
        <w:t>19</w:t>
      </w:r>
      <w:r>
        <w:rPr>
          <w:rFonts w:ascii="宋体" w:hAnsi="宋体" w:cs="宋体" w:hint="eastAsia"/>
          <w:sz w:val="24"/>
        </w:rPr>
        <w:t>号）；</w:t>
      </w:r>
    </w:p>
    <w:p w:rsidR="007E761E" w:rsidRDefault="00C26A38">
      <w:pPr>
        <w:spacing w:line="46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）、《关于印发环境标志产品政府采购品目清单的通知》</w:t>
      </w:r>
      <w:r>
        <w:rPr>
          <w:rFonts w:ascii="宋体" w:hAnsi="宋体" w:cs="宋体" w:hint="eastAsia"/>
          <w:sz w:val="24"/>
        </w:rPr>
        <w:t>(</w:t>
      </w:r>
      <w:r>
        <w:rPr>
          <w:rFonts w:ascii="宋体" w:hAnsi="宋体" w:cs="宋体" w:hint="eastAsia"/>
          <w:sz w:val="24"/>
        </w:rPr>
        <w:t>财库</w:t>
      </w:r>
      <w:r>
        <w:rPr>
          <w:rFonts w:ascii="宋体" w:hAnsi="宋体" w:cs="宋体" w:hint="eastAsia"/>
          <w:sz w:val="24"/>
        </w:rPr>
        <w:t>(2019)18</w:t>
      </w:r>
      <w:r>
        <w:rPr>
          <w:rFonts w:ascii="宋体" w:hAnsi="宋体" w:cs="宋体" w:hint="eastAsia"/>
          <w:sz w:val="24"/>
        </w:rPr>
        <w:t>号</w:t>
      </w:r>
      <w:r>
        <w:rPr>
          <w:rFonts w:ascii="宋体" w:hAnsi="宋体" w:cs="宋体" w:hint="eastAsia"/>
          <w:sz w:val="24"/>
        </w:rPr>
        <w:t>)</w:t>
      </w:r>
      <w:r>
        <w:rPr>
          <w:rFonts w:ascii="宋体" w:hAnsi="宋体" w:cs="宋体" w:hint="eastAsia"/>
          <w:sz w:val="24"/>
        </w:rPr>
        <w:t>；</w:t>
      </w:r>
    </w:p>
    <w:p w:rsidR="007E761E" w:rsidRDefault="00C26A38">
      <w:pPr>
        <w:spacing w:line="46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6</w:t>
      </w:r>
      <w:r>
        <w:rPr>
          <w:rFonts w:ascii="宋体" w:hAnsi="宋体" w:cs="宋体" w:hint="eastAsia"/>
          <w:sz w:val="24"/>
        </w:rPr>
        <w:t>）、《三部门联合发布关于促进残疾人就业政府采购政策的通知》（财库〔</w:t>
      </w:r>
      <w:r>
        <w:rPr>
          <w:rFonts w:ascii="宋体" w:hAnsi="宋体" w:cs="宋体" w:hint="eastAsia"/>
          <w:sz w:val="24"/>
        </w:rPr>
        <w:t>2017</w:t>
      </w:r>
      <w:r>
        <w:rPr>
          <w:rFonts w:ascii="宋体" w:hAnsi="宋体" w:cs="宋体" w:hint="eastAsia"/>
          <w:sz w:val="24"/>
        </w:rPr>
        <w:t>〕</w:t>
      </w:r>
      <w:r>
        <w:rPr>
          <w:rFonts w:ascii="宋体" w:hAnsi="宋体" w:cs="宋体" w:hint="eastAsia"/>
          <w:sz w:val="24"/>
        </w:rPr>
        <w:t>141</w:t>
      </w:r>
      <w:r>
        <w:rPr>
          <w:rFonts w:ascii="宋体" w:hAnsi="宋体" w:cs="宋体" w:hint="eastAsia"/>
          <w:sz w:val="24"/>
        </w:rPr>
        <w:t>号）；</w:t>
      </w:r>
    </w:p>
    <w:p w:rsidR="007E761E" w:rsidRDefault="00C26A38">
      <w:pPr>
        <w:spacing w:line="46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7</w:t>
      </w:r>
      <w:r>
        <w:rPr>
          <w:rFonts w:ascii="宋体" w:hAnsi="宋体" w:cs="宋体" w:hint="eastAsia"/>
          <w:sz w:val="24"/>
        </w:rPr>
        <w:t>）、《财政部发展改革委生态环境部市场监管总局关于调整优化节能产品、环境标志产品政府采购执行机制的通知》（财库〔</w:t>
      </w:r>
      <w:r>
        <w:rPr>
          <w:rFonts w:ascii="宋体" w:hAnsi="宋体" w:cs="宋体" w:hint="eastAsia"/>
          <w:sz w:val="24"/>
        </w:rPr>
        <w:t>2019</w:t>
      </w:r>
      <w:r>
        <w:rPr>
          <w:rFonts w:ascii="宋体" w:hAnsi="宋体" w:cs="宋体" w:hint="eastAsia"/>
          <w:sz w:val="24"/>
        </w:rPr>
        <w:t>〕</w:t>
      </w:r>
      <w:r>
        <w:rPr>
          <w:rFonts w:ascii="宋体" w:hAnsi="宋体" w:cs="宋体" w:hint="eastAsia"/>
          <w:sz w:val="24"/>
        </w:rPr>
        <w:t>9</w:t>
      </w:r>
      <w:r>
        <w:rPr>
          <w:rFonts w:ascii="宋体" w:hAnsi="宋体" w:cs="宋体" w:hint="eastAsia"/>
          <w:sz w:val="24"/>
        </w:rPr>
        <w:t>号）；</w:t>
      </w:r>
    </w:p>
    <w:p w:rsidR="007E761E" w:rsidRDefault="00C26A38">
      <w:pPr>
        <w:spacing w:line="46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8</w:t>
      </w:r>
      <w:r>
        <w:rPr>
          <w:rFonts w:ascii="宋体" w:hAnsi="宋体" w:cs="宋体" w:hint="eastAsia"/>
          <w:sz w:val="24"/>
        </w:rPr>
        <w:t>）、</w:t>
      </w:r>
      <w:r>
        <w:rPr>
          <w:rFonts w:ascii="宋体" w:hAnsi="宋体" w:cs="宋体" w:hint="eastAsia"/>
          <w:sz w:val="24"/>
        </w:rPr>
        <w:t xml:space="preserve"> </w:t>
      </w:r>
      <w:r>
        <w:rPr>
          <w:rFonts w:ascii="宋体" w:hAnsi="宋体" w:cs="宋体" w:hint="eastAsia"/>
          <w:sz w:val="24"/>
        </w:rPr>
        <w:t>《财政部国务院扶贫办关于运用政府采购政策支持脱贫攻坚的通知》（财库〔</w:t>
      </w:r>
      <w:r>
        <w:rPr>
          <w:rFonts w:ascii="宋体" w:hAnsi="宋体" w:cs="宋体" w:hint="eastAsia"/>
          <w:sz w:val="24"/>
        </w:rPr>
        <w:t>2019</w:t>
      </w:r>
      <w:r>
        <w:rPr>
          <w:rFonts w:ascii="宋体" w:hAnsi="宋体" w:cs="宋体" w:hint="eastAsia"/>
          <w:sz w:val="24"/>
        </w:rPr>
        <w:t>〕</w:t>
      </w:r>
      <w:r>
        <w:rPr>
          <w:rFonts w:ascii="宋体" w:hAnsi="宋体" w:cs="宋体" w:hint="eastAsia"/>
          <w:sz w:val="24"/>
        </w:rPr>
        <w:t>27</w:t>
      </w:r>
      <w:r>
        <w:rPr>
          <w:rFonts w:ascii="宋体" w:hAnsi="宋体" w:cs="宋体" w:hint="eastAsia"/>
          <w:sz w:val="24"/>
        </w:rPr>
        <w:t>号）；</w:t>
      </w:r>
    </w:p>
    <w:p w:rsidR="007E761E" w:rsidRDefault="00C26A38">
      <w:pPr>
        <w:spacing w:line="46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9</w:t>
      </w:r>
      <w:r>
        <w:rPr>
          <w:rFonts w:ascii="宋体" w:hAnsi="宋体" w:cs="宋体" w:hint="eastAsia"/>
          <w:sz w:val="24"/>
        </w:rPr>
        <w:t>）、</w:t>
      </w:r>
      <w:r>
        <w:rPr>
          <w:rFonts w:ascii="宋体" w:hAnsi="宋体" w:cs="宋体" w:hint="eastAsia"/>
          <w:sz w:val="24"/>
        </w:rPr>
        <w:t xml:space="preserve"> </w:t>
      </w:r>
      <w:r>
        <w:rPr>
          <w:rFonts w:ascii="宋体" w:hAnsi="宋体" w:cs="宋体" w:hint="eastAsia"/>
          <w:sz w:val="24"/>
        </w:rPr>
        <w:t>陕西省财政厅关于印发《陕西省中小企业政府采购信用融资办法》（陕财办采〔</w:t>
      </w:r>
      <w:r>
        <w:rPr>
          <w:rFonts w:ascii="宋体" w:hAnsi="宋体" w:cs="宋体" w:hint="eastAsia"/>
          <w:sz w:val="24"/>
        </w:rPr>
        <w:t>2018</w:t>
      </w:r>
      <w:r>
        <w:rPr>
          <w:rFonts w:ascii="宋体" w:hAnsi="宋体" w:cs="宋体" w:hint="eastAsia"/>
          <w:sz w:val="24"/>
        </w:rPr>
        <w:t>〕</w:t>
      </w:r>
      <w:r>
        <w:rPr>
          <w:rFonts w:ascii="宋体" w:hAnsi="宋体" w:cs="宋体" w:hint="eastAsia"/>
          <w:sz w:val="24"/>
        </w:rPr>
        <w:t>23</w:t>
      </w:r>
      <w:r>
        <w:rPr>
          <w:rFonts w:ascii="宋体" w:hAnsi="宋体" w:cs="宋体" w:hint="eastAsia"/>
          <w:sz w:val="24"/>
        </w:rPr>
        <w:t>号）、《陕西省财政厅关于加快推进我省中小企业政府采购信用融资工作的通知》（陕财办采〔</w:t>
      </w:r>
      <w:r>
        <w:rPr>
          <w:rFonts w:ascii="宋体" w:hAnsi="宋体" w:cs="宋体" w:hint="eastAsia"/>
          <w:sz w:val="24"/>
        </w:rPr>
        <w:t>2020</w:t>
      </w:r>
      <w:r>
        <w:rPr>
          <w:rFonts w:ascii="宋体" w:hAnsi="宋体" w:cs="宋体" w:hint="eastAsia"/>
          <w:sz w:val="24"/>
        </w:rPr>
        <w:t>〕</w:t>
      </w:r>
      <w:r>
        <w:rPr>
          <w:rFonts w:ascii="宋体" w:hAnsi="宋体" w:cs="宋体" w:hint="eastAsia"/>
          <w:sz w:val="24"/>
        </w:rPr>
        <w:t>15</w:t>
      </w:r>
      <w:r>
        <w:rPr>
          <w:rFonts w:ascii="宋体" w:hAnsi="宋体" w:cs="宋体" w:hint="eastAsia"/>
          <w:sz w:val="24"/>
        </w:rPr>
        <w:t>号）；</w:t>
      </w:r>
    </w:p>
    <w:p w:rsidR="007E761E" w:rsidRDefault="00C26A38">
      <w:pPr>
        <w:spacing w:line="46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10</w:t>
      </w:r>
      <w:r>
        <w:rPr>
          <w:rFonts w:ascii="宋体" w:hAnsi="宋体" w:cs="宋体" w:hint="eastAsia"/>
          <w:sz w:val="24"/>
        </w:rPr>
        <w:t>）、《关于进一步加强政府绿色采购有关问题的通知》（陕财办采〔</w:t>
      </w:r>
      <w:r>
        <w:rPr>
          <w:rFonts w:ascii="宋体" w:hAnsi="宋体" w:cs="宋体" w:hint="eastAsia"/>
          <w:sz w:val="24"/>
        </w:rPr>
        <w:t>2021</w:t>
      </w:r>
      <w:r>
        <w:rPr>
          <w:rFonts w:ascii="宋体" w:hAnsi="宋体" w:cs="宋体" w:hint="eastAsia"/>
          <w:sz w:val="24"/>
        </w:rPr>
        <w:t>〕</w:t>
      </w:r>
      <w:r>
        <w:rPr>
          <w:rFonts w:ascii="宋体" w:hAnsi="宋体" w:cs="宋体" w:hint="eastAsia"/>
          <w:sz w:val="24"/>
        </w:rPr>
        <w:t>29</w:t>
      </w:r>
      <w:r>
        <w:rPr>
          <w:rFonts w:ascii="宋体" w:hAnsi="宋体" w:cs="宋体" w:hint="eastAsia"/>
          <w:sz w:val="24"/>
        </w:rPr>
        <w:t>号）；</w:t>
      </w:r>
    </w:p>
    <w:p w:rsidR="007E761E" w:rsidRDefault="00C26A38">
      <w:pPr>
        <w:spacing w:line="46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11</w:t>
      </w:r>
      <w:r>
        <w:rPr>
          <w:rFonts w:ascii="宋体" w:hAnsi="宋体" w:cs="宋体" w:hint="eastAsia"/>
          <w:sz w:val="24"/>
        </w:rPr>
        <w:t>）其他需要落实的政府采购政策。</w:t>
      </w:r>
    </w:p>
    <w:p w:rsidR="007E761E" w:rsidRDefault="00C26A38">
      <w:pPr>
        <w:spacing w:line="460" w:lineRule="exact"/>
        <w:rPr>
          <w:rFonts w:ascii="宋体" w:hAnsi="宋体" w:cs="宋体"/>
          <w:sz w:val="24"/>
        </w:rPr>
      </w:pPr>
      <w:r>
        <w:rPr>
          <w:rFonts w:ascii="宋体" w:hAnsi="宋体" w:cs="宋体" w:hint="eastAsia"/>
          <w:sz w:val="24"/>
        </w:rPr>
        <w:t>3</w:t>
      </w:r>
      <w:r>
        <w:rPr>
          <w:rFonts w:ascii="宋体" w:hAnsi="宋体" w:cs="宋体" w:hint="eastAsia"/>
          <w:sz w:val="24"/>
        </w:rPr>
        <w:t>、本项目的特定资格要求：</w:t>
      </w:r>
    </w:p>
    <w:p w:rsidR="007E761E" w:rsidRDefault="00C26A38">
      <w:pPr>
        <w:spacing w:line="46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）、具有独立承担民事责任能力的法人、其他组织或自然人，并出具合法有效的营业执照或事业单位法人证书等国家规定的相关证明，自然人参与的提供其身份证明；</w:t>
      </w:r>
    </w:p>
    <w:p w:rsidR="007E761E" w:rsidRDefault="00C26A38">
      <w:pPr>
        <w:spacing w:line="46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）、财务状况</w:t>
      </w:r>
      <w:r>
        <w:rPr>
          <w:rFonts w:ascii="宋体" w:hAnsi="宋体" w:cs="宋体" w:hint="eastAsia"/>
          <w:sz w:val="24"/>
        </w:rPr>
        <w:t>报告：提供</w:t>
      </w:r>
      <w:r>
        <w:rPr>
          <w:rFonts w:ascii="宋体" w:hAnsi="宋体" w:cs="宋体" w:hint="eastAsia"/>
          <w:sz w:val="24"/>
        </w:rPr>
        <w:t>2023</w:t>
      </w:r>
      <w:r>
        <w:rPr>
          <w:rFonts w:ascii="宋体" w:hAnsi="宋体" w:cs="宋体" w:hint="eastAsia"/>
          <w:sz w:val="24"/>
        </w:rPr>
        <w:t>年度或</w:t>
      </w:r>
      <w:r>
        <w:rPr>
          <w:rFonts w:ascii="宋体" w:hAnsi="宋体" w:cs="宋体" w:hint="eastAsia"/>
          <w:sz w:val="24"/>
        </w:rPr>
        <w:t>2024</w:t>
      </w:r>
      <w:r>
        <w:rPr>
          <w:rFonts w:ascii="宋体" w:hAnsi="宋体" w:cs="宋体" w:hint="eastAsia"/>
          <w:sz w:val="24"/>
        </w:rPr>
        <w:t>年度度完整的财务审计报告（成立时间至提交响应文件截止时间不足一年的可提供成立后任意时段的资产负债表），或磋商时间前六个月内其基本存款账户开户银行出具的资信证明。其他组织和自然人提供银行出具的资信证明；</w:t>
      </w:r>
    </w:p>
    <w:p w:rsidR="007E761E" w:rsidRDefault="00C26A38">
      <w:pPr>
        <w:spacing w:line="46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）、税收缴纳证明：提供</w:t>
      </w:r>
      <w:r>
        <w:rPr>
          <w:rFonts w:ascii="宋体" w:hAnsi="宋体" w:cs="宋体" w:hint="eastAsia"/>
          <w:sz w:val="24"/>
        </w:rPr>
        <w:t>2024</w:t>
      </w:r>
      <w:r>
        <w:rPr>
          <w:rFonts w:ascii="宋体" w:hAnsi="宋体" w:cs="宋体" w:hint="eastAsia"/>
          <w:sz w:val="24"/>
        </w:rPr>
        <w:t>年度至今已缴纳的至少一个月的纳税证明或完税证明，依法免税的单位应提供相关证明材料；</w:t>
      </w:r>
    </w:p>
    <w:p w:rsidR="007E761E" w:rsidRDefault="00C26A38">
      <w:pPr>
        <w:spacing w:line="46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）、社会保障资金缴纳证明：提供</w:t>
      </w:r>
      <w:r>
        <w:rPr>
          <w:rFonts w:ascii="宋体" w:hAnsi="宋体" w:cs="宋体" w:hint="eastAsia"/>
          <w:sz w:val="24"/>
        </w:rPr>
        <w:t>2024</w:t>
      </w:r>
      <w:r>
        <w:rPr>
          <w:rFonts w:ascii="宋体" w:hAnsi="宋体" w:cs="宋体" w:hint="eastAsia"/>
          <w:sz w:val="24"/>
        </w:rPr>
        <w:t>年度至今已缴存的至少一个月的社会保障资金缴存单据或社保机构开具的社会保险参保缴费情况证明，依法不需要缴纳社会保障资金的</w:t>
      </w:r>
      <w:r>
        <w:rPr>
          <w:rFonts w:ascii="宋体" w:hAnsi="宋体" w:cs="宋体" w:hint="eastAsia"/>
          <w:sz w:val="24"/>
        </w:rPr>
        <w:t>单位应提供相关证明材料；</w:t>
      </w:r>
    </w:p>
    <w:p w:rsidR="007E761E" w:rsidRDefault="00C26A38">
      <w:pPr>
        <w:spacing w:line="46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）、书面声明：参加本次政府采购活动前三年内在经营活动中没有重大违</w:t>
      </w:r>
      <w:r>
        <w:rPr>
          <w:rFonts w:ascii="宋体" w:hAnsi="宋体" w:cs="宋体" w:hint="eastAsia"/>
          <w:sz w:val="24"/>
        </w:rPr>
        <w:lastRenderedPageBreak/>
        <w:t>纪，以及“信用中国”网站</w:t>
      </w:r>
      <w:r>
        <w:rPr>
          <w:rFonts w:ascii="宋体" w:hAnsi="宋体" w:cs="宋体" w:hint="eastAsia"/>
          <w:sz w:val="24"/>
        </w:rPr>
        <w:t>(www.creditchina.gov.cn)</w:t>
      </w:r>
      <w:r>
        <w:rPr>
          <w:rFonts w:ascii="宋体" w:hAnsi="宋体" w:cs="宋体" w:hint="eastAsia"/>
          <w:sz w:val="24"/>
        </w:rPr>
        <w:t>未被列入失信被执行人、重大税收违法案件当事人名单、中国政府采购网</w:t>
      </w:r>
      <w:r>
        <w:rPr>
          <w:rFonts w:ascii="宋体" w:hAnsi="宋体" w:cs="宋体" w:hint="eastAsia"/>
          <w:sz w:val="24"/>
        </w:rPr>
        <w:t>(www.ccgp.gov.cn)</w:t>
      </w:r>
      <w:r>
        <w:rPr>
          <w:rFonts w:ascii="宋体" w:hAnsi="宋体" w:cs="宋体" w:hint="eastAsia"/>
          <w:sz w:val="24"/>
        </w:rPr>
        <w:t>政府采购严重违法失信行为记录名单的书面声明；</w:t>
      </w:r>
    </w:p>
    <w:p w:rsidR="007E761E" w:rsidRDefault="00C26A38">
      <w:pPr>
        <w:spacing w:line="46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6</w:t>
      </w:r>
      <w:r>
        <w:rPr>
          <w:rFonts w:ascii="宋体" w:hAnsi="宋体" w:cs="宋体" w:hint="eastAsia"/>
          <w:sz w:val="24"/>
        </w:rPr>
        <w:t>）、提供具有履行合同所必需的设备和专业技术能力的承诺函；</w:t>
      </w:r>
    </w:p>
    <w:p w:rsidR="007E761E" w:rsidRDefault="00C26A38">
      <w:pPr>
        <w:spacing w:line="460" w:lineRule="exact"/>
        <w:ind w:firstLineChars="200" w:firstLine="480"/>
        <w:rPr>
          <w:rFonts w:ascii="仿宋" w:hAnsi="仿宋" w:cs="仿宋"/>
          <w:sz w:val="28"/>
          <w:szCs w:val="28"/>
        </w:rPr>
      </w:pPr>
      <w:r>
        <w:rPr>
          <w:rFonts w:ascii="宋体" w:hAnsi="宋体" w:cs="宋体" w:hint="eastAsia"/>
          <w:sz w:val="24"/>
        </w:rPr>
        <w:t>（</w:t>
      </w:r>
      <w:r>
        <w:rPr>
          <w:rFonts w:ascii="宋体" w:hAnsi="宋体" w:cs="宋体" w:hint="eastAsia"/>
          <w:sz w:val="24"/>
        </w:rPr>
        <w:t>7</w:t>
      </w:r>
      <w:r>
        <w:rPr>
          <w:rFonts w:ascii="宋体" w:hAnsi="宋体" w:cs="宋体" w:hint="eastAsia"/>
          <w:sz w:val="24"/>
        </w:rPr>
        <w:t>）、供应商授权合法的人员参加投标全过程：法定代表人授权委托书及被授权委托人身份证（法定代表人参加磋商只须提供法定代表人身份证）。提供授权</w:t>
      </w:r>
      <w:r>
        <w:rPr>
          <w:rFonts w:ascii="宋体" w:hAnsi="宋体" w:cs="宋体" w:hint="eastAsia"/>
          <w:sz w:val="24"/>
        </w:rPr>
        <w:t>委托书中被委托人递交响应文件截止之日前连续</w:t>
      </w:r>
      <w:r>
        <w:rPr>
          <w:rFonts w:ascii="宋体" w:hAnsi="宋体" w:cs="宋体" w:hint="eastAsia"/>
          <w:sz w:val="24"/>
        </w:rPr>
        <w:t>6</w:t>
      </w:r>
      <w:r>
        <w:rPr>
          <w:rFonts w:ascii="宋体" w:hAnsi="宋体" w:cs="宋体" w:hint="eastAsia"/>
          <w:sz w:val="24"/>
        </w:rPr>
        <w:t>个月的社会保险缴纳证明（入职未满</w:t>
      </w:r>
      <w:r>
        <w:rPr>
          <w:rFonts w:ascii="宋体" w:hAnsi="宋体" w:cs="宋体" w:hint="eastAsia"/>
          <w:sz w:val="24"/>
        </w:rPr>
        <w:t>6</w:t>
      </w:r>
      <w:r>
        <w:rPr>
          <w:rFonts w:ascii="宋体" w:hAnsi="宋体" w:cs="宋体" w:hint="eastAsia"/>
          <w:sz w:val="24"/>
        </w:rPr>
        <w:t>个月，按实际入职时间提供社会保险缴纳证明；若入职时间短未缴纳社会保险，需提供劳动合同）；</w:t>
      </w:r>
    </w:p>
    <w:p w:rsidR="007E761E" w:rsidRDefault="00C26A38">
      <w:pPr>
        <w:spacing w:line="46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8</w:t>
      </w:r>
      <w:r>
        <w:rPr>
          <w:rFonts w:ascii="宋体" w:hAnsi="宋体" w:cs="宋体" w:hint="eastAsia"/>
          <w:sz w:val="24"/>
        </w:rPr>
        <w:t>）、供应商范围</w:t>
      </w:r>
      <w:r>
        <w:rPr>
          <w:sz w:val="24"/>
        </w:rPr>
        <w:t>在陕西省政府采购网公布的陕西省省级单位</w:t>
      </w:r>
      <w:r>
        <w:rPr>
          <w:sz w:val="24"/>
        </w:rPr>
        <w:t>2025</w:t>
      </w:r>
      <w:r>
        <w:rPr>
          <w:sz w:val="24"/>
        </w:rPr>
        <w:t>年物业服务框架协议采购项目入围供应商范围内</w:t>
      </w:r>
      <w:r>
        <w:rPr>
          <w:rFonts w:ascii="宋体" w:hAnsi="宋体" w:cs="宋体" w:hint="eastAsia"/>
          <w:sz w:val="24"/>
        </w:rPr>
        <w:t>；</w:t>
      </w:r>
    </w:p>
    <w:p w:rsidR="007E761E" w:rsidRDefault="00C26A38">
      <w:pPr>
        <w:spacing w:line="4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w:t>
      </w:r>
      <w:r>
        <w:rPr>
          <w:rFonts w:ascii="宋体" w:hAnsi="宋体" w:cs="宋体" w:hint="eastAsia"/>
          <w:color w:val="000000" w:themeColor="text1"/>
          <w:sz w:val="24"/>
        </w:rPr>
        <w:t>9</w:t>
      </w:r>
      <w:r>
        <w:rPr>
          <w:rFonts w:ascii="宋体" w:hAnsi="宋体" w:cs="宋体" w:hint="eastAsia"/>
          <w:color w:val="000000" w:themeColor="text1"/>
          <w:sz w:val="24"/>
        </w:rPr>
        <w:t>）、单位负责人为同一人或者存在直接控股、管理关系的不同供应商，不得参加本次采购活动。</w:t>
      </w:r>
    </w:p>
    <w:p w:rsidR="007E761E" w:rsidRDefault="00C26A38">
      <w:pPr>
        <w:spacing w:line="440" w:lineRule="atLeast"/>
        <w:rPr>
          <w:rFonts w:ascii="宋体" w:hAnsi="宋体" w:cs="宋体"/>
          <w:b/>
          <w:bCs/>
          <w:sz w:val="24"/>
        </w:rPr>
      </w:pPr>
      <w:r>
        <w:rPr>
          <w:rFonts w:ascii="宋体" w:hAnsi="宋体" w:cs="宋体" w:hint="eastAsia"/>
          <w:b/>
          <w:bCs/>
          <w:sz w:val="24"/>
        </w:rPr>
        <w:t>三、获取采购文件</w:t>
      </w:r>
    </w:p>
    <w:p w:rsidR="007E761E" w:rsidRDefault="00C26A38">
      <w:pPr>
        <w:widowControl/>
        <w:wordWrap w:val="0"/>
        <w:spacing w:line="360" w:lineRule="auto"/>
        <w:ind w:firstLine="480"/>
        <w:textAlignment w:val="baseline"/>
        <w:rPr>
          <w:rFonts w:ascii="宋体" w:hAnsi="宋体" w:cs="宋体"/>
          <w:kern w:val="0"/>
          <w:sz w:val="24"/>
        </w:rPr>
      </w:pPr>
      <w:r>
        <w:rPr>
          <w:rFonts w:ascii="宋体" w:hAnsi="宋体" w:cs="宋体" w:hint="eastAsia"/>
          <w:kern w:val="0"/>
          <w:sz w:val="24"/>
          <w:shd w:val="clear" w:color="auto" w:fill="FFFFFF"/>
        </w:rPr>
        <w:t>时间：</w:t>
      </w:r>
      <w:r>
        <w:rPr>
          <w:rFonts w:ascii="宋体" w:hAnsi="宋体" w:cs="宋体" w:hint="eastAsia"/>
          <w:kern w:val="0"/>
          <w:sz w:val="24"/>
          <w:shd w:val="clear" w:color="auto" w:fill="FFFFFF"/>
        </w:rPr>
        <w:t>2025</w:t>
      </w:r>
      <w:r>
        <w:rPr>
          <w:rFonts w:ascii="宋体" w:hAnsi="宋体" w:cs="宋体" w:hint="eastAsia"/>
          <w:kern w:val="0"/>
          <w:sz w:val="24"/>
          <w:shd w:val="clear" w:color="auto" w:fill="FFFFFF"/>
        </w:rPr>
        <w:t>年</w:t>
      </w:r>
      <w:r>
        <w:rPr>
          <w:rFonts w:ascii="宋体" w:hAnsi="宋体" w:cs="宋体" w:hint="eastAsia"/>
          <w:kern w:val="0"/>
          <w:sz w:val="24"/>
          <w:shd w:val="clear" w:color="auto" w:fill="FFFFFF"/>
        </w:rPr>
        <w:t>5</w:t>
      </w:r>
      <w:r>
        <w:rPr>
          <w:rFonts w:ascii="宋体" w:hAnsi="宋体" w:cs="宋体" w:hint="eastAsia"/>
          <w:kern w:val="0"/>
          <w:sz w:val="24"/>
          <w:shd w:val="clear" w:color="auto" w:fill="FFFFFF"/>
        </w:rPr>
        <w:t>月</w:t>
      </w:r>
      <w:r>
        <w:rPr>
          <w:rFonts w:ascii="宋体" w:hAnsi="宋体" w:cs="宋体" w:hint="eastAsia"/>
          <w:kern w:val="0"/>
          <w:sz w:val="24"/>
          <w:shd w:val="clear" w:color="auto" w:fill="FFFFFF"/>
        </w:rPr>
        <w:t>12</w:t>
      </w:r>
      <w:r>
        <w:rPr>
          <w:rFonts w:ascii="宋体" w:hAnsi="宋体" w:cs="宋体" w:hint="eastAsia"/>
          <w:kern w:val="0"/>
          <w:sz w:val="24"/>
          <w:shd w:val="clear" w:color="auto" w:fill="FFFFFF"/>
        </w:rPr>
        <w:t>日至</w:t>
      </w:r>
      <w:r>
        <w:rPr>
          <w:rFonts w:ascii="宋体" w:hAnsi="宋体" w:cs="宋体" w:hint="eastAsia"/>
          <w:kern w:val="0"/>
          <w:sz w:val="24"/>
          <w:shd w:val="clear" w:color="auto" w:fill="FFFFFF"/>
        </w:rPr>
        <w:t>2025</w:t>
      </w:r>
      <w:r>
        <w:rPr>
          <w:rFonts w:ascii="宋体" w:hAnsi="宋体" w:cs="宋体" w:hint="eastAsia"/>
          <w:kern w:val="0"/>
          <w:sz w:val="24"/>
          <w:shd w:val="clear" w:color="auto" w:fill="FFFFFF"/>
        </w:rPr>
        <w:t>年</w:t>
      </w:r>
      <w:r>
        <w:rPr>
          <w:rFonts w:ascii="宋体" w:hAnsi="宋体" w:cs="宋体" w:hint="eastAsia"/>
          <w:kern w:val="0"/>
          <w:sz w:val="24"/>
          <w:shd w:val="clear" w:color="auto" w:fill="FFFFFF"/>
        </w:rPr>
        <w:t>5</w:t>
      </w:r>
      <w:r>
        <w:rPr>
          <w:rFonts w:ascii="宋体" w:hAnsi="宋体" w:cs="宋体" w:hint="eastAsia"/>
          <w:kern w:val="0"/>
          <w:sz w:val="24"/>
          <w:shd w:val="clear" w:color="auto" w:fill="FFFFFF"/>
        </w:rPr>
        <w:t>月</w:t>
      </w:r>
      <w:r>
        <w:rPr>
          <w:rFonts w:ascii="宋体" w:hAnsi="宋体" w:cs="宋体" w:hint="eastAsia"/>
          <w:kern w:val="0"/>
          <w:sz w:val="24"/>
          <w:shd w:val="clear" w:color="auto" w:fill="FFFFFF"/>
        </w:rPr>
        <w:t>16</w:t>
      </w:r>
      <w:r>
        <w:rPr>
          <w:rFonts w:ascii="宋体" w:hAnsi="宋体" w:cs="宋体" w:hint="eastAsia"/>
          <w:kern w:val="0"/>
          <w:sz w:val="24"/>
          <w:shd w:val="clear" w:color="auto" w:fill="FFFFFF"/>
        </w:rPr>
        <w:t>日，每天上午</w:t>
      </w:r>
      <w:r>
        <w:rPr>
          <w:rFonts w:ascii="宋体" w:hAnsi="宋体" w:cs="宋体" w:hint="eastAsia"/>
          <w:kern w:val="0"/>
          <w:sz w:val="24"/>
          <w:shd w:val="clear" w:color="auto" w:fill="FFFFFF"/>
        </w:rPr>
        <w:t>08:30:00</w:t>
      </w:r>
      <w:r>
        <w:rPr>
          <w:rFonts w:ascii="宋体" w:hAnsi="宋体" w:cs="宋体" w:hint="eastAsia"/>
          <w:kern w:val="0"/>
          <w:sz w:val="24"/>
          <w:shd w:val="clear" w:color="auto" w:fill="FFFFFF"/>
        </w:rPr>
        <w:t>至</w:t>
      </w:r>
      <w:r>
        <w:rPr>
          <w:rFonts w:ascii="宋体" w:hAnsi="宋体" w:cs="宋体" w:hint="eastAsia"/>
          <w:kern w:val="0"/>
          <w:sz w:val="24"/>
          <w:shd w:val="clear" w:color="auto" w:fill="FFFFFF"/>
        </w:rPr>
        <w:t>12:00:00</w:t>
      </w:r>
      <w:r>
        <w:rPr>
          <w:rFonts w:ascii="宋体" w:hAnsi="宋体" w:cs="宋体" w:hint="eastAsia"/>
          <w:kern w:val="0"/>
          <w:sz w:val="24"/>
          <w:shd w:val="clear" w:color="auto" w:fill="FFFFFF"/>
        </w:rPr>
        <w:t>，下午</w:t>
      </w:r>
      <w:r>
        <w:rPr>
          <w:rFonts w:ascii="宋体" w:hAnsi="宋体" w:cs="宋体" w:hint="eastAsia"/>
          <w:kern w:val="0"/>
          <w:sz w:val="24"/>
          <w:shd w:val="clear" w:color="auto" w:fill="FFFFFF"/>
        </w:rPr>
        <w:t>13</w:t>
      </w:r>
      <w:r>
        <w:rPr>
          <w:rFonts w:ascii="宋体" w:hAnsi="宋体" w:cs="宋体" w:hint="eastAsia"/>
          <w:kern w:val="0"/>
          <w:sz w:val="24"/>
          <w:shd w:val="clear" w:color="auto" w:fill="FFFFFF"/>
        </w:rPr>
        <w:t>:</w:t>
      </w:r>
      <w:r>
        <w:rPr>
          <w:rFonts w:ascii="宋体" w:hAnsi="宋体" w:cs="宋体" w:hint="eastAsia"/>
          <w:kern w:val="0"/>
          <w:sz w:val="24"/>
          <w:shd w:val="clear" w:color="auto" w:fill="FFFFFF"/>
        </w:rPr>
        <w:t>3</w:t>
      </w:r>
      <w:r>
        <w:rPr>
          <w:rFonts w:ascii="宋体" w:hAnsi="宋体" w:cs="宋体" w:hint="eastAsia"/>
          <w:kern w:val="0"/>
          <w:sz w:val="24"/>
          <w:shd w:val="clear" w:color="auto" w:fill="FFFFFF"/>
        </w:rPr>
        <w:t>0:00</w:t>
      </w:r>
      <w:r>
        <w:rPr>
          <w:rFonts w:ascii="宋体" w:hAnsi="宋体" w:cs="宋体" w:hint="eastAsia"/>
          <w:kern w:val="0"/>
          <w:sz w:val="24"/>
          <w:shd w:val="clear" w:color="auto" w:fill="FFFFFF"/>
        </w:rPr>
        <w:t>至</w:t>
      </w:r>
      <w:r>
        <w:rPr>
          <w:rFonts w:ascii="宋体" w:hAnsi="宋体" w:cs="宋体" w:hint="eastAsia"/>
          <w:kern w:val="0"/>
          <w:sz w:val="24"/>
          <w:shd w:val="clear" w:color="auto" w:fill="FFFFFF"/>
        </w:rPr>
        <w:t>17:30:00</w:t>
      </w:r>
      <w:r>
        <w:rPr>
          <w:rFonts w:ascii="宋体" w:hAnsi="宋体" w:cs="宋体" w:hint="eastAsia"/>
          <w:kern w:val="0"/>
          <w:sz w:val="24"/>
          <w:shd w:val="clear" w:color="auto" w:fill="FFFFFF"/>
        </w:rPr>
        <w:t>（北京时间</w:t>
      </w:r>
      <w:r>
        <w:rPr>
          <w:rFonts w:ascii="宋体" w:hAnsi="宋体" w:cs="宋体" w:hint="eastAsia"/>
          <w:kern w:val="0"/>
          <w:sz w:val="24"/>
          <w:shd w:val="clear" w:color="auto" w:fill="FFFFFF"/>
        </w:rPr>
        <w:t>,</w:t>
      </w:r>
      <w:r>
        <w:rPr>
          <w:rFonts w:ascii="宋体" w:hAnsi="宋体" w:cs="宋体" w:hint="eastAsia"/>
          <w:kern w:val="0"/>
          <w:sz w:val="24"/>
          <w:shd w:val="clear" w:color="auto" w:fill="FFFFFF"/>
        </w:rPr>
        <w:t>法定节假日除外）</w:t>
      </w:r>
    </w:p>
    <w:p w:rsidR="007E761E" w:rsidRDefault="00C26A38">
      <w:pPr>
        <w:spacing w:line="440" w:lineRule="atLeast"/>
        <w:ind w:firstLineChars="200" w:firstLine="480"/>
        <w:rPr>
          <w:rFonts w:ascii="宋体" w:hAnsi="宋体" w:cs="宋体"/>
          <w:sz w:val="24"/>
        </w:rPr>
      </w:pPr>
      <w:r>
        <w:rPr>
          <w:rFonts w:ascii="宋体" w:hAnsi="宋体" w:cs="宋体" w:hint="eastAsia"/>
          <w:sz w:val="24"/>
        </w:rPr>
        <w:t>途径：陕西省西安市高新区科技二路</w:t>
      </w:r>
      <w:r>
        <w:rPr>
          <w:rFonts w:ascii="宋体" w:hAnsi="宋体" w:cs="宋体" w:hint="eastAsia"/>
          <w:sz w:val="24"/>
        </w:rPr>
        <w:t>72</w:t>
      </w:r>
      <w:r>
        <w:rPr>
          <w:rFonts w:ascii="宋体" w:hAnsi="宋体" w:cs="宋体" w:hint="eastAsia"/>
          <w:sz w:val="24"/>
        </w:rPr>
        <w:t>号兰基中心</w:t>
      </w:r>
      <w:r>
        <w:rPr>
          <w:rFonts w:ascii="宋体" w:hAnsi="宋体" w:cs="宋体" w:hint="eastAsia"/>
          <w:sz w:val="24"/>
        </w:rPr>
        <w:t>1004</w:t>
      </w:r>
      <w:r>
        <w:rPr>
          <w:rFonts w:ascii="宋体" w:hAnsi="宋体" w:cs="宋体" w:hint="eastAsia"/>
          <w:sz w:val="24"/>
        </w:rPr>
        <w:t>室邮箱（</w:t>
      </w:r>
      <w:r>
        <w:rPr>
          <w:rFonts w:ascii="宋体" w:hAnsi="宋体" w:cs="宋体" w:hint="eastAsia"/>
          <w:sz w:val="24"/>
        </w:rPr>
        <w:t>sxzh888@qq.com</w:t>
      </w:r>
      <w:r>
        <w:rPr>
          <w:rFonts w:ascii="宋体" w:hAnsi="宋体" w:cs="宋体" w:hint="eastAsia"/>
          <w:sz w:val="24"/>
        </w:rPr>
        <w:t>）</w:t>
      </w:r>
    </w:p>
    <w:p w:rsidR="007E761E" w:rsidRDefault="00C26A38">
      <w:pPr>
        <w:spacing w:line="440" w:lineRule="atLeast"/>
        <w:ind w:firstLineChars="200" w:firstLine="480"/>
        <w:rPr>
          <w:rFonts w:ascii="宋体" w:hAnsi="宋体" w:cs="宋体"/>
          <w:sz w:val="24"/>
        </w:rPr>
      </w:pPr>
      <w:r>
        <w:rPr>
          <w:rFonts w:ascii="宋体" w:hAnsi="宋体" w:cs="宋体" w:hint="eastAsia"/>
          <w:sz w:val="24"/>
        </w:rPr>
        <w:t>方式：线上购买</w:t>
      </w:r>
    </w:p>
    <w:p w:rsidR="007E761E" w:rsidRDefault="00C26A38">
      <w:pPr>
        <w:spacing w:line="440" w:lineRule="atLeast"/>
        <w:ind w:firstLineChars="200" w:firstLine="480"/>
        <w:rPr>
          <w:rFonts w:ascii="宋体" w:hAnsi="宋体" w:cs="宋体"/>
          <w:sz w:val="24"/>
        </w:rPr>
      </w:pPr>
      <w:r>
        <w:rPr>
          <w:rFonts w:ascii="宋体" w:hAnsi="宋体" w:cs="宋体" w:hint="eastAsia"/>
          <w:sz w:val="24"/>
        </w:rPr>
        <w:t>售价：</w:t>
      </w:r>
      <w:r>
        <w:rPr>
          <w:rFonts w:ascii="宋体" w:hAnsi="宋体" w:cs="宋体" w:hint="eastAsia"/>
          <w:sz w:val="24"/>
        </w:rPr>
        <w:t>500</w:t>
      </w:r>
      <w:r>
        <w:rPr>
          <w:rFonts w:ascii="宋体" w:hAnsi="宋体" w:cs="宋体" w:hint="eastAsia"/>
          <w:sz w:val="24"/>
        </w:rPr>
        <w:t>元</w:t>
      </w:r>
    </w:p>
    <w:p w:rsidR="007E761E" w:rsidRDefault="00C26A38">
      <w:pPr>
        <w:widowControl/>
        <w:wordWrap w:val="0"/>
        <w:spacing w:line="360" w:lineRule="auto"/>
        <w:jc w:val="left"/>
        <w:textAlignment w:val="baseline"/>
        <w:rPr>
          <w:rFonts w:ascii="宋体" w:hAnsi="宋体" w:cs="宋体"/>
          <w:sz w:val="24"/>
        </w:rPr>
      </w:pPr>
      <w:r>
        <w:rPr>
          <w:rFonts w:ascii="宋体" w:hAnsi="宋体" w:cs="宋体" w:hint="eastAsia"/>
          <w:b/>
          <w:bCs/>
          <w:sz w:val="24"/>
          <w:shd w:val="clear" w:color="auto" w:fill="FFFFFF"/>
        </w:rPr>
        <w:t>四、响应文件提交</w:t>
      </w:r>
    </w:p>
    <w:p w:rsidR="007E761E" w:rsidRDefault="00C26A38">
      <w:pPr>
        <w:widowControl/>
        <w:wordWrap w:val="0"/>
        <w:spacing w:line="360" w:lineRule="auto"/>
        <w:ind w:firstLine="480"/>
        <w:textAlignment w:val="baseline"/>
        <w:rPr>
          <w:rFonts w:ascii="宋体" w:hAnsi="宋体" w:cs="宋体"/>
          <w:kern w:val="0"/>
          <w:sz w:val="24"/>
        </w:rPr>
      </w:pPr>
      <w:r>
        <w:rPr>
          <w:rFonts w:ascii="宋体" w:hAnsi="宋体" w:cs="宋体" w:hint="eastAsia"/>
          <w:kern w:val="0"/>
          <w:sz w:val="24"/>
          <w:shd w:val="clear" w:color="auto" w:fill="FFFFFF"/>
        </w:rPr>
        <w:t>截止时间：</w:t>
      </w:r>
      <w:r>
        <w:rPr>
          <w:rFonts w:ascii="宋体" w:hAnsi="宋体" w:cs="宋体" w:hint="eastAsia"/>
          <w:kern w:val="0"/>
          <w:sz w:val="24"/>
          <w:shd w:val="clear" w:color="auto" w:fill="FFFFFF"/>
        </w:rPr>
        <w:t>2025</w:t>
      </w:r>
      <w:r>
        <w:rPr>
          <w:rFonts w:ascii="宋体" w:hAnsi="宋体" w:cs="宋体" w:hint="eastAsia"/>
          <w:kern w:val="0"/>
          <w:sz w:val="24"/>
          <w:shd w:val="clear" w:color="auto" w:fill="FFFFFF"/>
        </w:rPr>
        <w:t>年</w:t>
      </w:r>
      <w:r>
        <w:rPr>
          <w:rFonts w:ascii="宋体" w:hAnsi="宋体" w:cs="宋体" w:hint="eastAsia"/>
          <w:kern w:val="0"/>
          <w:sz w:val="24"/>
          <w:shd w:val="clear" w:color="auto" w:fill="FFFFFF"/>
        </w:rPr>
        <w:t>5</w:t>
      </w:r>
      <w:r>
        <w:rPr>
          <w:rFonts w:ascii="宋体" w:hAnsi="宋体" w:cs="宋体" w:hint="eastAsia"/>
          <w:kern w:val="0"/>
          <w:sz w:val="24"/>
          <w:shd w:val="clear" w:color="auto" w:fill="FFFFFF"/>
        </w:rPr>
        <w:t>月</w:t>
      </w:r>
      <w:r>
        <w:rPr>
          <w:rFonts w:ascii="宋体" w:hAnsi="宋体" w:cs="宋体" w:hint="eastAsia"/>
          <w:kern w:val="0"/>
          <w:sz w:val="24"/>
          <w:shd w:val="clear" w:color="auto" w:fill="FFFFFF"/>
        </w:rPr>
        <w:t>23</w:t>
      </w:r>
      <w:r>
        <w:rPr>
          <w:rFonts w:ascii="宋体" w:hAnsi="宋体" w:cs="宋体" w:hint="eastAsia"/>
          <w:kern w:val="0"/>
          <w:sz w:val="24"/>
          <w:shd w:val="clear" w:color="auto" w:fill="FFFFFF"/>
        </w:rPr>
        <w:t>日</w:t>
      </w:r>
      <w:r>
        <w:rPr>
          <w:rFonts w:ascii="宋体" w:hAnsi="宋体" w:cs="宋体" w:hint="eastAsia"/>
          <w:kern w:val="0"/>
          <w:sz w:val="24"/>
          <w:shd w:val="clear" w:color="auto" w:fill="FFFFFF"/>
        </w:rPr>
        <w:t>14</w:t>
      </w:r>
      <w:r>
        <w:rPr>
          <w:rFonts w:ascii="宋体" w:hAnsi="宋体" w:cs="宋体" w:hint="eastAsia"/>
          <w:kern w:val="0"/>
          <w:sz w:val="24"/>
          <w:shd w:val="clear" w:color="auto" w:fill="FFFFFF"/>
        </w:rPr>
        <w:t>时</w:t>
      </w:r>
      <w:r>
        <w:rPr>
          <w:rFonts w:ascii="宋体" w:hAnsi="宋体" w:cs="宋体" w:hint="eastAsia"/>
          <w:kern w:val="0"/>
          <w:sz w:val="24"/>
          <w:shd w:val="clear" w:color="auto" w:fill="FFFFFF"/>
        </w:rPr>
        <w:t>30</w:t>
      </w:r>
      <w:r>
        <w:rPr>
          <w:rFonts w:ascii="宋体" w:hAnsi="宋体" w:cs="宋体" w:hint="eastAsia"/>
          <w:kern w:val="0"/>
          <w:sz w:val="24"/>
          <w:shd w:val="clear" w:color="auto" w:fill="FFFFFF"/>
        </w:rPr>
        <w:t>分</w:t>
      </w:r>
      <w:r>
        <w:rPr>
          <w:rFonts w:ascii="宋体" w:hAnsi="宋体" w:cs="宋体" w:hint="eastAsia"/>
          <w:kern w:val="0"/>
          <w:sz w:val="24"/>
          <w:shd w:val="clear" w:color="auto" w:fill="FFFFFF"/>
        </w:rPr>
        <w:t>00</w:t>
      </w:r>
      <w:r>
        <w:rPr>
          <w:rFonts w:ascii="宋体" w:hAnsi="宋体" w:cs="宋体" w:hint="eastAsia"/>
          <w:kern w:val="0"/>
          <w:sz w:val="24"/>
          <w:shd w:val="clear" w:color="auto" w:fill="FFFFFF"/>
        </w:rPr>
        <w:t>秒（北京时间）</w:t>
      </w:r>
    </w:p>
    <w:p w:rsidR="007E761E" w:rsidRDefault="00C26A38">
      <w:pPr>
        <w:pStyle w:val="a0"/>
        <w:ind w:firstLineChars="200" w:firstLine="480"/>
        <w:rPr>
          <w:rFonts w:ascii="宋体" w:hAnsi="宋体" w:cs="宋体"/>
          <w:color w:val="auto"/>
          <w:spacing w:val="-1"/>
        </w:rPr>
      </w:pPr>
      <w:r>
        <w:rPr>
          <w:rFonts w:ascii="宋体" w:hAnsi="宋体" w:cs="宋体" w:hint="eastAsia"/>
          <w:color w:val="auto"/>
          <w:kern w:val="0"/>
          <w:shd w:val="clear" w:color="auto" w:fill="FFFFFF"/>
        </w:rPr>
        <w:t>地点：</w:t>
      </w:r>
      <w:r>
        <w:rPr>
          <w:rFonts w:ascii="宋体" w:hAnsi="宋体" w:cs="宋体" w:hint="eastAsia"/>
          <w:color w:val="auto"/>
          <w:spacing w:val="-1"/>
        </w:rPr>
        <w:t>陕西省西安市高新区科技二路</w:t>
      </w:r>
      <w:r>
        <w:rPr>
          <w:rFonts w:ascii="宋体" w:hAnsi="宋体" w:cs="宋体" w:hint="eastAsia"/>
          <w:color w:val="auto"/>
          <w:spacing w:val="-1"/>
        </w:rPr>
        <w:t>72</w:t>
      </w:r>
      <w:r>
        <w:rPr>
          <w:rFonts w:ascii="宋体" w:hAnsi="宋体" w:cs="宋体" w:hint="eastAsia"/>
          <w:color w:val="auto"/>
          <w:spacing w:val="-1"/>
        </w:rPr>
        <w:t>号兰基中心</w:t>
      </w:r>
      <w:r>
        <w:rPr>
          <w:rFonts w:ascii="宋体" w:hAnsi="宋体" w:cs="宋体" w:hint="eastAsia"/>
          <w:color w:val="auto"/>
          <w:spacing w:val="-1"/>
        </w:rPr>
        <w:t>1004-B</w:t>
      </w:r>
    </w:p>
    <w:p w:rsidR="007E761E" w:rsidRDefault="00C26A38">
      <w:pPr>
        <w:pStyle w:val="2"/>
        <w:numPr>
          <w:ilvl w:val="0"/>
          <w:numId w:val="1"/>
        </w:numPr>
        <w:rPr>
          <w:rFonts w:hAnsi="宋体"/>
          <w:b/>
          <w:bCs/>
          <w:shd w:val="clear" w:color="auto" w:fill="FFFFFF"/>
        </w:rPr>
      </w:pPr>
      <w:r>
        <w:rPr>
          <w:rFonts w:hAnsi="宋体" w:hint="eastAsia"/>
          <w:b/>
          <w:bCs/>
          <w:shd w:val="clear" w:color="auto" w:fill="FFFFFF"/>
        </w:rPr>
        <w:t>开启</w:t>
      </w:r>
    </w:p>
    <w:p w:rsidR="007E761E" w:rsidRDefault="00C26A38">
      <w:pPr>
        <w:widowControl/>
        <w:wordWrap w:val="0"/>
        <w:spacing w:line="360" w:lineRule="auto"/>
        <w:ind w:firstLine="480"/>
        <w:textAlignment w:val="baseline"/>
        <w:rPr>
          <w:rFonts w:ascii="宋体" w:hAnsi="宋体" w:cs="宋体"/>
          <w:kern w:val="0"/>
          <w:sz w:val="24"/>
        </w:rPr>
      </w:pPr>
      <w:r>
        <w:rPr>
          <w:rFonts w:ascii="宋体" w:hAnsi="宋体" w:cs="宋体" w:hint="eastAsia"/>
          <w:kern w:val="0"/>
          <w:sz w:val="24"/>
          <w:shd w:val="clear" w:color="auto" w:fill="FFFFFF"/>
        </w:rPr>
        <w:t>时间：</w:t>
      </w:r>
      <w:r>
        <w:rPr>
          <w:rFonts w:ascii="宋体" w:hAnsi="宋体" w:cs="宋体" w:hint="eastAsia"/>
          <w:kern w:val="0"/>
          <w:sz w:val="24"/>
          <w:shd w:val="clear" w:color="auto" w:fill="FFFFFF"/>
        </w:rPr>
        <w:t>2025</w:t>
      </w:r>
      <w:r>
        <w:rPr>
          <w:rFonts w:ascii="宋体" w:hAnsi="宋体" w:cs="宋体" w:hint="eastAsia"/>
          <w:kern w:val="0"/>
          <w:sz w:val="24"/>
          <w:shd w:val="clear" w:color="auto" w:fill="FFFFFF"/>
        </w:rPr>
        <w:t>年</w:t>
      </w:r>
      <w:r>
        <w:rPr>
          <w:rFonts w:ascii="宋体" w:hAnsi="宋体" w:cs="宋体" w:hint="eastAsia"/>
          <w:kern w:val="0"/>
          <w:sz w:val="24"/>
          <w:shd w:val="clear" w:color="auto" w:fill="FFFFFF"/>
        </w:rPr>
        <w:t>5</w:t>
      </w:r>
      <w:r>
        <w:rPr>
          <w:rFonts w:ascii="宋体" w:hAnsi="宋体" w:cs="宋体" w:hint="eastAsia"/>
          <w:kern w:val="0"/>
          <w:sz w:val="24"/>
          <w:shd w:val="clear" w:color="auto" w:fill="FFFFFF"/>
        </w:rPr>
        <w:t>月</w:t>
      </w:r>
      <w:r>
        <w:rPr>
          <w:rFonts w:ascii="宋体" w:hAnsi="宋体" w:cs="宋体" w:hint="eastAsia"/>
          <w:kern w:val="0"/>
          <w:sz w:val="24"/>
          <w:shd w:val="clear" w:color="auto" w:fill="FFFFFF"/>
        </w:rPr>
        <w:t>23</w:t>
      </w:r>
      <w:r>
        <w:rPr>
          <w:rFonts w:ascii="宋体" w:hAnsi="宋体" w:cs="宋体" w:hint="eastAsia"/>
          <w:kern w:val="0"/>
          <w:sz w:val="24"/>
          <w:shd w:val="clear" w:color="auto" w:fill="FFFFFF"/>
        </w:rPr>
        <w:t>日</w:t>
      </w:r>
      <w:r>
        <w:rPr>
          <w:rFonts w:ascii="宋体" w:hAnsi="宋体" w:cs="宋体" w:hint="eastAsia"/>
          <w:kern w:val="0"/>
          <w:sz w:val="24"/>
          <w:shd w:val="clear" w:color="auto" w:fill="FFFFFF"/>
        </w:rPr>
        <w:t>14</w:t>
      </w:r>
      <w:r>
        <w:rPr>
          <w:rFonts w:ascii="宋体" w:hAnsi="宋体" w:cs="宋体" w:hint="eastAsia"/>
          <w:kern w:val="0"/>
          <w:sz w:val="24"/>
          <w:shd w:val="clear" w:color="auto" w:fill="FFFFFF"/>
        </w:rPr>
        <w:t>时</w:t>
      </w:r>
      <w:r>
        <w:rPr>
          <w:rFonts w:ascii="宋体" w:hAnsi="宋体" w:cs="宋体" w:hint="eastAsia"/>
          <w:kern w:val="0"/>
          <w:sz w:val="24"/>
          <w:shd w:val="clear" w:color="auto" w:fill="FFFFFF"/>
        </w:rPr>
        <w:t>30</w:t>
      </w:r>
      <w:r>
        <w:rPr>
          <w:rFonts w:ascii="宋体" w:hAnsi="宋体" w:cs="宋体" w:hint="eastAsia"/>
          <w:kern w:val="0"/>
          <w:sz w:val="24"/>
          <w:shd w:val="clear" w:color="auto" w:fill="FFFFFF"/>
        </w:rPr>
        <w:t>分</w:t>
      </w:r>
      <w:r>
        <w:rPr>
          <w:rFonts w:ascii="宋体" w:hAnsi="宋体" w:cs="宋体" w:hint="eastAsia"/>
          <w:kern w:val="0"/>
          <w:sz w:val="24"/>
          <w:shd w:val="clear" w:color="auto" w:fill="FFFFFF"/>
        </w:rPr>
        <w:t>00</w:t>
      </w:r>
      <w:r>
        <w:rPr>
          <w:rFonts w:ascii="宋体" w:hAnsi="宋体" w:cs="宋体" w:hint="eastAsia"/>
          <w:kern w:val="0"/>
          <w:sz w:val="24"/>
          <w:shd w:val="clear" w:color="auto" w:fill="FFFFFF"/>
        </w:rPr>
        <w:t>秒（北京时间）</w:t>
      </w:r>
    </w:p>
    <w:p w:rsidR="007E761E" w:rsidRDefault="00C26A38">
      <w:pPr>
        <w:pStyle w:val="a0"/>
        <w:ind w:firstLineChars="200" w:firstLine="480"/>
        <w:rPr>
          <w:rFonts w:ascii="宋体" w:hAnsi="宋体" w:cs="宋体"/>
          <w:color w:val="auto"/>
          <w:spacing w:val="-1"/>
        </w:rPr>
      </w:pPr>
      <w:r>
        <w:rPr>
          <w:rFonts w:ascii="宋体" w:hAnsi="宋体" w:cs="宋体" w:hint="eastAsia"/>
          <w:color w:val="auto"/>
          <w:kern w:val="0"/>
          <w:shd w:val="clear" w:color="auto" w:fill="FFFFFF"/>
        </w:rPr>
        <w:t>地点：</w:t>
      </w:r>
      <w:r>
        <w:rPr>
          <w:rFonts w:ascii="宋体" w:hAnsi="宋体" w:cs="宋体" w:hint="eastAsia"/>
          <w:color w:val="auto"/>
          <w:spacing w:val="-1"/>
        </w:rPr>
        <w:t>陕西省西安市高新区科技二路</w:t>
      </w:r>
      <w:r>
        <w:rPr>
          <w:rFonts w:ascii="宋体" w:hAnsi="宋体" w:cs="宋体" w:hint="eastAsia"/>
          <w:color w:val="auto"/>
          <w:spacing w:val="-1"/>
        </w:rPr>
        <w:t>72</w:t>
      </w:r>
      <w:r>
        <w:rPr>
          <w:rFonts w:ascii="宋体" w:hAnsi="宋体" w:cs="宋体" w:hint="eastAsia"/>
          <w:color w:val="auto"/>
          <w:spacing w:val="-1"/>
        </w:rPr>
        <w:t>号兰基中心</w:t>
      </w:r>
      <w:r>
        <w:rPr>
          <w:rFonts w:ascii="宋体" w:hAnsi="宋体" w:cs="宋体" w:hint="eastAsia"/>
          <w:color w:val="auto"/>
          <w:spacing w:val="-1"/>
        </w:rPr>
        <w:t>1004-B</w:t>
      </w:r>
    </w:p>
    <w:p w:rsidR="007E761E" w:rsidRDefault="00C26A38">
      <w:pPr>
        <w:spacing w:line="440" w:lineRule="atLeast"/>
        <w:rPr>
          <w:rFonts w:ascii="宋体" w:hAnsi="宋体" w:cs="宋体"/>
          <w:b/>
          <w:bCs/>
          <w:sz w:val="24"/>
        </w:rPr>
      </w:pPr>
      <w:r>
        <w:rPr>
          <w:rFonts w:ascii="宋体" w:hAnsi="宋体" w:cs="宋体" w:hint="eastAsia"/>
          <w:b/>
          <w:bCs/>
          <w:sz w:val="24"/>
        </w:rPr>
        <w:t>六、公告期限</w:t>
      </w:r>
    </w:p>
    <w:p w:rsidR="007E761E" w:rsidRDefault="00C26A38">
      <w:pPr>
        <w:spacing w:line="440" w:lineRule="atLeast"/>
        <w:ind w:firstLineChars="200" w:firstLine="480"/>
        <w:rPr>
          <w:rFonts w:ascii="宋体" w:hAnsi="宋体" w:cs="宋体"/>
          <w:sz w:val="24"/>
        </w:rPr>
      </w:pPr>
      <w:r>
        <w:rPr>
          <w:rFonts w:ascii="宋体" w:hAnsi="宋体" w:cs="宋体" w:hint="eastAsia"/>
          <w:sz w:val="24"/>
        </w:rPr>
        <w:t>自本公告发布之日起</w:t>
      </w:r>
      <w:r>
        <w:rPr>
          <w:rFonts w:ascii="宋体" w:hAnsi="宋体" w:cs="宋体" w:hint="eastAsia"/>
          <w:sz w:val="24"/>
        </w:rPr>
        <w:t>3</w:t>
      </w:r>
      <w:r>
        <w:rPr>
          <w:rFonts w:ascii="宋体" w:hAnsi="宋体" w:cs="宋体" w:hint="eastAsia"/>
          <w:sz w:val="24"/>
        </w:rPr>
        <w:t>个工作日。</w:t>
      </w:r>
    </w:p>
    <w:p w:rsidR="007E761E" w:rsidRDefault="00C26A38">
      <w:pPr>
        <w:spacing w:line="440" w:lineRule="atLeast"/>
        <w:rPr>
          <w:rFonts w:ascii="宋体" w:hAnsi="宋体" w:cs="宋体"/>
          <w:b/>
          <w:bCs/>
          <w:sz w:val="24"/>
        </w:rPr>
      </w:pPr>
      <w:r>
        <w:rPr>
          <w:rFonts w:ascii="宋体" w:hAnsi="宋体" w:cs="宋体" w:hint="eastAsia"/>
          <w:b/>
          <w:bCs/>
          <w:sz w:val="24"/>
        </w:rPr>
        <w:t>七、其他补充事宜</w:t>
      </w:r>
    </w:p>
    <w:p w:rsidR="007E761E" w:rsidRDefault="00C26A38">
      <w:pPr>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供应商可通过电子邮件获取竞争性磋商文件，获取方式如下：</w:t>
      </w:r>
    </w:p>
    <w:p w:rsidR="007E761E" w:rsidRDefault="00C26A38">
      <w:pPr>
        <w:ind w:firstLineChars="200" w:firstLine="480"/>
        <w:rPr>
          <w:rFonts w:ascii="宋体" w:hAnsi="宋体" w:cs="宋体"/>
          <w:sz w:val="24"/>
        </w:rPr>
      </w:pPr>
      <w:r>
        <w:rPr>
          <w:rFonts w:ascii="宋体" w:hAnsi="宋体" w:cs="宋体" w:hint="eastAsia"/>
          <w:sz w:val="24"/>
        </w:rPr>
        <w:lastRenderedPageBreak/>
        <w:t>（</w:t>
      </w:r>
      <w:r>
        <w:rPr>
          <w:rFonts w:ascii="宋体" w:hAnsi="宋体" w:cs="宋体" w:hint="eastAsia"/>
          <w:sz w:val="24"/>
        </w:rPr>
        <w:t>1</w:t>
      </w:r>
      <w:r>
        <w:rPr>
          <w:rFonts w:ascii="宋体" w:hAnsi="宋体" w:cs="宋体" w:hint="eastAsia"/>
          <w:sz w:val="24"/>
        </w:rPr>
        <w:t>）请将单位介绍信及被介绍人的身份证扫描件（加盖单位公章）发至邮箱</w:t>
      </w:r>
      <w:r>
        <w:rPr>
          <w:rFonts w:ascii="宋体" w:hAnsi="宋体" w:cs="宋体" w:hint="eastAsia"/>
          <w:sz w:val="24"/>
        </w:rPr>
        <w:t>sxzh888@qq.com</w:t>
      </w:r>
      <w:r>
        <w:rPr>
          <w:rFonts w:ascii="宋体" w:hAnsi="宋体" w:cs="宋体" w:hint="eastAsia"/>
          <w:sz w:val="24"/>
        </w:rPr>
        <w:t>，邮箱标题请以项目名称</w:t>
      </w:r>
      <w:r>
        <w:rPr>
          <w:rFonts w:ascii="宋体" w:hAnsi="宋体" w:cs="宋体" w:hint="eastAsia"/>
          <w:sz w:val="24"/>
        </w:rPr>
        <w:t>-</w:t>
      </w:r>
      <w:r>
        <w:rPr>
          <w:rFonts w:ascii="宋体" w:hAnsi="宋体" w:cs="宋体" w:hint="eastAsia"/>
          <w:sz w:val="24"/>
        </w:rPr>
        <w:t>联系人</w:t>
      </w:r>
      <w:r>
        <w:rPr>
          <w:rFonts w:ascii="宋体" w:hAnsi="宋体" w:cs="宋体" w:hint="eastAsia"/>
          <w:sz w:val="24"/>
        </w:rPr>
        <w:t>-</w:t>
      </w:r>
      <w:r>
        <w:rPr>
          <w:rFonts w:ascii="宋体" w:hAnsi="宋体" w:cs="宋体" w:hint="eastAsia"/>
          <w:sz w:val="24"/>
        </w:rPr>
        <w:t>联系电话的方式发送。</w:t>
      </w:r>
    </w:p>
    <w:p w:rsidR="007E761E" w:rsidRDefault="00C26A38">
      <w:pPr>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）向采购代理机构获取磋商文件发售登记表后填写，并随同缴款凭证一起发送至代理机构邮箱。资料审核通过后，采购文件会以邮件的形式回复，请注意查收。</w:t>
      </w:r>
    </w:p>
    <w:p w:rsidR="007E761E" w:rsidRDefault="00C26A38">
      <w:pPr>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）代理机构账号：户名：陕西中汇工程管理有限公司；开户银行：北京银行股份有限公司西安分行营业部；账号：</w:t>
      </w:r>
      <w:r>
        <w:rPr>
          <w:rFonts w:ascii="宋体" w:hAnsi="宋体" w:cs="宋体" w:hint="eastAsia"/>
          <w:sz w:val="24"/>
        </w:rPr>
        <w:t xml:space="preserve">2000 0041 8176 0003 0836 </w:t>
      </w:r>
      <w:r>
        <w:rPr>
          <w:rFonts w:ascii="宋体" w:hAnsi="宋体" w:cs="宋体" w:hint="eastAsia"/>
          <w:sz w:val="24"/>
        </w:rPr>
        <w:t>897</w:t>
      </w:r>
    </w:p>
    <w:p w:rsidR="007E761E" w:rsidRDefault="00C26A38">
      <w:pPr>
        <w:pStyle w:val="a0"/>
        <w:ind w:firstLineChars="200" w:firstLine="480"/>
        <w:jc w:val="left"/>
        <w:rPr>
          <w:rFonts w:ascii="宋体" w:hAnsi="宋体" w:cs="宋体"/>
          <w:color w:val="auto"/>
        </w:rPr>
      </w:pPr>
      <w:r>
        <w:rPr>
          <w:rFonts w:ascii="宋体" w:hAnsi="宋体" w:cs="宋体" w:hint="eastAsia"/>
          <w:color w:val="auto"/>
        </w:rPr>
        <w:t>2.</w:t>
      </w:r>
      <w:r>
        <w:rPr>
          <w:rFonts w:ascii="宋体" w:hAnsi="宋体" w:cs="宋体" w:hint="eastAsia"/>
          <w:color w:val="auto"/>
        </w:rPr>
        <w:t>提示：请供应商按照陕西省财政厅关于政府采购供应商注册登记有关事项的通知中的要求，通过陕西省政府采购网（</w:t>
      </w:r>
      <w:r>
        <w:rPr>
          <w:rFonts w:ascii="宋体" w:hAnsi="宋体" w:cs="宋体" w:hint="eastAsia"/>
          <w:color w:val="auto"/>
        </w:rPr>
        <w:t>http://www.ccgp-shaanxi.gov.cn/</w:t>
      </w:r>
      <w:r>
        <w:rPr>
          <w:rFonts w:ascii="宋体" w:hAnsi="宋体" w:cs="宋体" w:hint="eastAsia"/>
          <w:color w:val="auto"/>
        </w:rPr>
        <w:t>）注册登记加入陕西省政府采购供应商库；</w:t>
      </w:r>
    </w:p>
    <w:p w:rsidR="007E761E" w:rsidRDefault="00C26A38">
      <w:pPr>
        <w:widowControl/>
        <w:wordWrap w:val="0"/>
        <w:spacing w:line="360" w:lineRule="auto"/>
        <w:ind w:firstLineChars="200" w:firstLine="480"/>
        <w:textAlignment w:val="baseline"/>
      </w:pPr>
      <w:r>
        <w:rPr>
          <w:rFonts w:ascii="宋体" w:hAnsi="宋体" w:cs="宋体" w:hint="eastAsia"/>
          <w:sz w:val="24"/>
        </w:rPr>
        <w:t>3.</w:t>
      </w:r>
      <w:r>
        <w:rPr>
          <w:rFonts w:ascii="宋体" w:hAnsi="宋体" w:cs="宋体" w:hint="eastAsia"/>
          <w:sz w:val="24"/>
        </w:rPr>
        <w:t>本项目专门面向中小微企业采购，供应商须为中小微企业、监狱企业或残疾人福利性单位。</w:t>
      </w:r>
    </w:p>
    <w:p w:rsidR="007E761E" w:rsidRDefault="00C26A38">
      <w:pPr>
        <w:spacing w:line="440" w:lineRule="atLeast"/>
        <w:rPr>
          <w:rFonts w:ascii="宋体" w:hAnsi="宋体" w:cs="宋体"/>
          <w:b/>
          <w:bCs/>
          <w:sz w:val="24"/>
        </w:rPr>
      </w:pPr>
      <w:r>
        <w:rPr>
          <w:rFonts w:ascii="宋体" w:hAnsi="宋体" w:cs="宋体" w:hint="eastAsia"/>
          <w:b/>
          <w:bCs/>
          <w:sz w:val="24"/>
        </w:rPr>
        <w:t>八、对本次招标提出询问，请按以下方式联系</w:t>
      </w:r>
    </w:p>
    <w:p w:rsidR="007E761E" w:rsidRDefault="00C26A38">
      <w:pPr>
        <w:spacing w:line="480" w:lineRule="exact"/>
        <w:rPr>
          <w:rFonts w:ascii="宋体" w:hAnsi="宋体" w:cs="宋体"/>
          <w:sz w:val="24"/>
        </w:rPr>
      </w:pPr>
      <w:r>
        <w:rPr>
          <w:rFonts w:ascii="宋体" w:hAnsi="宋体" w:cs="宋体" w:hint="eastAsia"/>
          <w:sz w:val="24"/>
        </w:rPr>
        <w:t>1</w:t>
      </w:r>
      <w:r>
        <w:rPr>
          <w:rFonts w:ascii="宋体" w:hAnsi="宋体" w:cs="宋体" w:hint="eastAsia"/>
          <w:sz w:val="24"/>
        </w:rPr>
        <w:t>、采购人信息：</w:t>
      </w:r>
    </w:p>
    <w:p w:rsidR="007E761E" w:rsidRDefault="00C26A38">
      <w:pPr>
        <w:spacing w:line="480" w:lineRule="exact"/>
        <w:ind w:firstLineChars="350" w:firstLine="840"/>
        <w:rPr>
          <w:rFonts w:ascii="宋体" w:hAnsi="宋体" w:cs="宋体"/>
          <w:sz w:val="24"/>
        </w:rPr>
      </w:pPr>
      <w:r>
        <w:rPr>
          <w:rFonts w:ascii="宋体" w:hAnsi="宋体" w:cs="宋体" w:hint="eastAsia"/>
          <w:sz w:val="24"/>
        </w:rPr>
        <w:t>名称：陕西省道路运输事业发展中心</w:t>
      </w:r>
    </w:p>
    <w:p w:rsidR="007E761E" w:rsidRDefault="00C26A38">
      <w:pPr>
        <w:spacing w:line="480" w:lineRule="exact"/>
        <w:ind w:firstLineChars="350" w:firstLine="840"/>
        <w:rPr>
          <w:rFonts w:ascii="宋体" w:hAnsi="宋体" w:cs="宋体"/>
          <w:sz w:val="24"/>
        </w:rPr>
      </w:pPr>
      <w:r>
        <w:rPr>
          <w:rFonts w:ascii="宋体" w:hAnsi="宋体" w:cs="宋体" w:hint="eastAsia"/>
          <w:sz w:val="24"/>
        </w:rPr>
        <w:t>地址：西安市药王洞</w:t>
      </w:r>
      <w:r>
        <w:rPr>
          <w:rFonts w:ascii="宋体" w:hAnsi="宋体" w:cs="宋体" w:hint="eastAsia"/>
          <w:sz w:val="24"/>
        </w:rPr>
        <w:t>18</w:t>
      </w:r>
      <w:r>
        <w:rPr>
          <w:rFonts w:ascii="宋体" w:hAnsi="宋体" w:cs="宋体" w:hint="eastAsia"/>
          <w:sz w:val="24"/>
        </w:rPr>
        <w:t>号</w:t>
      </w:r>
    </w:p>
    <w:p w:rsidR="007E761E" w:rsidRDefault="00C26A38">
      <w:pPr>
        <w:spacing w:line="480" w:lineRule="exact"/>
        <w:ind w:firstLineChars="350" w:firstLine="840"/>
        <w:rPr>
          <w:rFonts w:ascii="宋体" w:hAnsi="宋体" w:cs="宋体"/>
          <w:sz w:val="24"/>
        </w:rPr>
      </w:pPr>
      <w:r>
        <w:rPr>
          <w:rFonts w:ascii="宋体" w:hAnsi="宋体" w:cs="宋体" w:hint="eastAsia"/>
          <w:sz w:val="24"/>
        </w:rPr>
        <w:t>联系方式：</w:t>
      </w:r>
      <w:r>
        <w:rPr>
          <w:rFonts w:ascii="宋体" w:hAnsi="宋体" w:cs="宋体" w:hint="eastAsia"/>
          <w:sz w:val="24"/>
        </w:rPr>
        <w:t>029-87325905</w:t>
      </w:r>
    </w:p>
    <w:p w:rsidR="007E761E" w:rsidRDefault="00C26A38">
      <w:pPr>
        <w:spacing w:line="480" w:lineRule="exact"/>
        <w:rPr>
          <w:rFonts w:ascii="宋体" w:hAnsi="宋体" w:cs="宋体"/>
          <w:sz w:val="24"/>
        </w:rPr>
      </w:pPr>
      <w:r>
        <w:rPr>
          <w:rFonts w:ascii="宋体" w:hAnsi="宋体" w:cs="宋体" w:hint="eastAsia"/>
          <w:sz w:val="24"/>
        </w:rPr>
        <w:t>2.</w:t>
      </w:r>
      <w:r>
        <w:rPr>
          <w:rFonts w:ascii="宋体" w:hAnsi="宋体" w:cs="宋体" w:hint="eastAsia"/>
          <w:sz w:val="24"/>
        </w:rPr>
        <w:t>釆购代理机构信息</w:t>
      </w:r>
    </w:p>
    <w:p w:rsidR="007E761E" w:rsidRDefault="00C26A38">
      <w:pPr>
        <w:spacing w:line="480" w:lineRule="exact"/>
        <w:ind w:firstLineChars="375" w:firstLine="900"/>
        <w:rPr>
          <w:rFonts w:ascii="宋体" w:hAnsi="宋体" w:cs="宋体"/>
          <w:sz w:val="24"/>
        </w:rPr>
      </w:pPr>
      <w:r>
        <w:rPr>
          <w:rFonts w:ascii="宋体" w:hAnsi="宋体" w:cs="宋体" w:hint="eastAsia"/>
          <w:sz w:val="24"/>
        </w:rPr>
        <w:t>名称：陕西中汇工程管理有限公司</w:t>
      </w:r>
    </w:p>
    <w:p w:rsidR="007E761E" w:rsidRDefault="00C26A38">
      <w:pPr>
        <w:spacing w:line="480" w:lineRule="exact"/>
        <w:ind w:firstLineChars="375" w:firstLine="900"/>
        <w:rPr>
          <w:rFonts w:ascii="宋体" w:hAnsi="宋体" w:cs="宋体"/>
          <w:sz w:val="24"/>
        </w:rPr>
      </w:pPr>
      <w:r>
        <w:rPr>
          <w:rFonts w:ascii="宋体" w:hAnsi="宋体" w:cs="宋体" w:hint="eastAsia"/>
          <w:sz w:val="24"/>
        </w:rPr>
        <w:t>地址：陕西省西安市高新区科技二路</w:t>
      </w:r>
      <w:r>
        <w:rPr>
          <w:rFonts w:ascii="宋体" w:hAnsi="宋体" w:cs="宋体" w:hint="eastAsia"/>
          <w:sz w:val="24"/>
        </w:rPr>
        <w:t>7</w:t>
      </w:r>
      <w:r>
        <w:rPr>
          <w:rFonts w:ascii="宋体" w:hAnsi="宋体" w:cs="宋体" w:hint="eastAsia"/>
          <w:spacing w:val="-9"/>
          <w:sz w:val="24"/>
        </w:rPr>
        <w:t>2</w:t>
      </w:r>
      <w:r>
        <w:rPr>
          <w:rFonts w:ascii="宋体" w:hAnsi="宋体" w:cs="宋体" w:hint="eastAsia"/>
          <w:spacing w:val="-9"/>
          <w:sz w:val="24"/>
        </w:rPr>
        <w:t>号兰基中心</w:t>
      </w:r>
      <w:r>
        <w:rPr>
          <w:rFonts w:ascii="宋体" w:hAnsi="宋体" w:cs="宋体" w:hint="eastAsia"/>
          <w:spacing w:val="-9"/>
          <w:sz w:val="24"/>
        </w:rPr>
        <w:t>1004</w:t>
      </w:r>
      <w:r>
        <w:rPr>
          <w:rFonts w:ascii="宋体" w:hAnsi="宋体" w:cs="宋体" w:hint="eastAsia"/>
          <w:spacing w:val="-9"/>
          <w:sz w:val="24"/>
        </w:rPr>
        <w:t>室</w:t>
      </w:r>
      <w:bookmarkStart w:id="1" w:name="_GoBack"/>
      <w:bookmarkEnd w:id="1"/>
    </w:p>
    <w:p w:rsidR="007E761E" w:rsidRDefault="00C26A38">
      <w:pPr>
        <w:spacing w:line="480" w:lineRule="exact"/>
        <w:ind w:firstLineChars="375" w:firstLine="900"/>
        <w:rPr>
          <w:rFonts w:ascii="宋体" w:hAnsi="宋体" w:cs="宋体"/>
          <w:sz w:val="24"/>
        </w:rPr>
      </w:pPr>
      <w:r>
        <w:rPr>
          <w:rFonts w:ascii="宋体" w:hAnsi="宋体" w:cs="宋体" w:hint="eastAsia"/>
          <w:sz w:val="24"/>
        </w:rPr>
        <w:t>联系方式：</w:t>
      </w:r>
      <w:r>
        <w:rPr>
          <w:rFonts w:ascii="宋体" w:hAnsi="宋体" w:cs="宋体" w:hint="eastAsia"/>
          <w:sz w:val="24"/>
        </w:rPr>
        <w:t>029-88855213</w:t>
      </w:r>
    </w:p>
    <w:p w:rsidR="007E761E" w:rsidRDefault="00C26A38">
      <w:pPr>
        <w:spacing w:line="480" w:lineRule="exact"/>
        <w:rPr>
          <w:rFonts w:ascii="宋体" w:hAnsi="宋体" w:cs="宋体"/>
          <w:sz w:val="24"/>
        </w:rPr>
      </w:pPr>
      <w:r>
        <w:rPr>
          <w:rFonts w:ascii="宋体" w:hAnsi="宋体" w:cs="宋体" w:hint="eastAsia"/>
          <w:sz w:val="24"/>
        </w:rPr>
        <w:t>3.</w:t>
      </w:r>
      <w:r>
        <w:rPr>
          <w:rFonts w:ascii="宋体" w:hAnsi="宋体" w:cs="宋体" w:hint="eastAsia"/>
          <w:sz w:val="24"/>
        </w:rPr>
        <w:t>项目联系方式</w:t>
      </w:r>
    </w:p>
    <w:p w:rsidR="007E761E" w:rsidRDefault="00C26A38">
      <w:pPr>
        <w:spacing w:line="480" w:lineRule="exact"/>
        <w:ind w:firstLineChars="375" w:firstLine="900"/>
        <w:rPr>
          <w:rFonts w:ascii="宋体" w:hAnsi="宋体" w:cs="宋体"/>
          <w:sz w:val="24"/>
        </w:rPr>
      </w:pPr>
      <w:r>
        <w:rPr>
          <w:rFonts w:ascii="宋体" w:hAnsi="宋体" w:cs="宋体" w:hint="eastAsia"/>
          <w:sz w:val="24"/>
        </w:rPr>
        <w:t>项目联系人：李小燕</w:t>
      </w:r>
    </w:p>
    <w:p w:rsidR="007E761E" w:rsidRDefault="00C26A38">
      <w:pPr>
        <w:spacing w:line="480" w:lineRule="exact"/>
        <w:ind w:firstLineChars="400" w:firstLine="960"/>
        <w:rPr>
          <w:rFonts w:ascii="宋体" w:hAnsi="宋体" w:cs="宋体"/>
          <w:sz w:val="24"/>
        </w:rPr>
      </w:pPr>
      <w:r>
        <w:rPr>
          <w:rFonts w:ascii="宋体" w:hAnsi="宋体" w:cs="宋体" w:hint="eastAsia"/>
          <w:sz w:val="24"/>
        </w:rPr>
        <w:t>电话：</w:t>
      </w:r>
      <w:r>
        <w:rPr>
          <w:rFonts w:ascii="宋体" w:hAnsi="宋体" w:cs="宋体" w:hint="eastAsia"/>
          <w:sz w:val="24"/>
        </w:rPr>
        <w:t>029-88855213</w:t>
      </w:r>
    </w:p>
    <w:p w:rsidR="007E761E" w:rsidRDefault="007E761E">
      <w:pPr>
        <w:spacing w:line="480" w:lineRule="exact"/>
        <w:jc w:val="right"/>
        <w:rPr>
          <w:rFonts w:ascii="宋体" w:hAnsi="宋体" w:cs="宋体"/>
          <w:sz w:val="24"/>
        </w:rPr>
      </w:pPr>
    </w:p>
    <w:p w:rsidR="007E761E" w:rsidRDefault="00C26A38">
      <w:pPr>
        <w:spacing w:line="480" w:lineRule="exact"/>
        <w:jc w:val="right"/>
        <w:rPr>
          <w:rFonts w:ascii="宋体" w:hAnsi="宋体" w:cs="宋体"/>
          <w:sz w:val="24"/>
        </w:rPr>
      </w:pPr>
      <w:r>
        <w:rPr>
          <w:rFonts w:ascii="宋体" w:hAnsi="宋体" w:cs="宋体" w:hint="eastAsia"/>
          <w:sz w:val="24"/>
        </w:rPr>
        <w:t>陕西中汇工程管理有限公司</w:t>
      </w:r>
    </w:p>
    <w:p w:rsidR="007E761E" w:rsidRDefault="00C26A38">
      <w:pPr>
        <w:spacing w:line="480" w:lineRule="exact"/>
        <w:ind w:firstLineChars="175" w:firstLine="420"/>
        <w:jc w:val="right"/>
        <w:rPr>
          <w:rFonts w:ascii="宋体" w:hAnsi="宋体" w:cs="宋体"/>
          <w:sz w:val="24"/>
        </w:rPr>
      </w:pPr>
      <w:r>
        <w:rPr>
          <w:rFonts w:ascii="宋体" w:hAnsi="宋体" w:cs="宋体" w:hint="eastAsia"/>
          <w:sz w:val="24"/>
        </w:rPr>
        <w:t>2025</w:t>
      </w:r>
      <w:r>
        <w:rPr>
          <w:rFonts w:ascii="宋体" w:hAnsi="宋体" w:cs="宋体" w:hint="eastAsia"/>
          <w:sz w:val="24"/>
        </w:rPr>
        <w:t>年</w:t>
      </w:r>
      <w:r>
        <w:rPr>
          <w:rFonts w:ascii="宋体" w:hAnsi="宋体" w:cs="宋体" w:hint="eastAsia"/>
          <w:sz w:val="24"/>
        </w:rPr>
        <w:t>5</w:t>
      </w:r>
      <w:r>
        <w:rPr>
          <w:rFonts w:ascii="宋体" w:hAnsi="宋体" w:cs="宋体" w:hint="eastAsia"/>
          <w:sz w:val="24"/>
        </w:rPr>
        <w:t>月</w:t>
      </w:r>
      <w:r>
        <w:rPr>
          <w:rFonts w:ascii="宋体" w:hAnsi="宋体" w:cs="宋体" w:hint="eastAsia"/>
          <w:sz w:val="24"/>
        </w:rPr>
        <w:t>9</w:t>
      </w:r>
      <w:r>
        <w:rPr>
          <w:rFonts w:ascii="宋体" w:hAnsi="宋体" w:cs="宋体" w:hint="eastAsia"/>
          <w:sz w:val="24"/>
        </w:rPr>
        <w:t>日</w:t>
      </w:r>
    </w:p>
    <w:p w:rsidR="007E761E" w:rsidRDefault="007E761E">
      <w:pPr>
        <w:ind w:firstLineChars="175" w:firstLine="420"/>
        <w:rPr>
          <w:rFonts w:ascii="宋体" w:hAnsi="宋体" w:cs="宋体"/>
          <w:color w:val="FF0000"/>
          <w:sz w:val="24"/>
        </w:rPr>
      </w:pPr>
    </w:p>
    <w:p w:rsidR="007E761E" w:rsidRDefault="007E761E"/>
    <w:sectPr w:rsidR="007E761E" w:rsidSect="007E761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6A38" w:rsidRDefault="00C26A38">
      <w:pPr>
        <w:spacing w:line="240" w:lineRule="auto"/>
      </w:pPr>
      <w:r>
        <w:separator/>
      </w:r>
    </w:p>
  </w:endnote>
  <w:endnote w:type="continuationSeparator" w:id="1">
    <w:p w:rsidR="00C26A38" w:rsidRDefault="00C26A3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6A38" w:rsidRDefault="00C26A38">
      <w:r>
        <w:separator/>
      </w:r>
    </w:p>
  </w:footnote>
  <w:footnote w:type="continuationSeparator" w:id="1">
    <w:p w:rsidR="00C26A38" w:rsidRDefault="00C26A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3E54EA"/>
    <w:multiLevelType w:val="singleLevel"/>
    <w:tmpl w:val="223E54EA"/>
    <w:lvl w:ilvl="0">
      <w:start w:val="5"/>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8BA4A80"/>
    <w:rsid w:val="000D0666"/>
    <w:rsid w:val="003768B7"/>
    <w:rsid w:val="00714DF9"/>
    <w:rsid w:val="007E761E"/>
    <w:rsid w:val="00C26A38"/>
    <w:rsid w:val="00C420C9"/>
    <w:rsid w:val="00C9278D"/>
    <w:rsid w:val="28BA4A80"/>
    <w:rsid w:val="58CC34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Body Tex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99" w:unhideWhenUsed="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7E761E"/>
    <w:pPr>
      <w:widowControl w:val="0"/>
      <w:spacing w:line="324" w:lineRule="auto"/>
      <w:jc w:val="both"/>
    </w:pPr>
    <w:rPr>
      <w:rFonts w:ascii="Times New Roman" w:eastAsia="宋体" w:hAnsi="Times New Roman" w:cs="Times New Roman"/>
      <w:kern w:val="2"/>
      <w:sz w:val="21"/>
      <w:szCs w:val="24"/>
    </w:rPr>
  </w:style>
  <w:style w:type="paragraph" w:styleId="1">
    <w:name w:val="heading 1"/>
    <w:basedOn w:val="a"/>
    <w:next w:val="a"/>
    <w:qFormat/>
    <w:rsid w:val="007E761E"/>
    <w:pPr>
      <w:keepNext/>
      <w:keepLines/>
      <w:spacing w:line="360" w:lineRule="auto"/>
      <w:jc w:val="center"/>
      <w:outlineLvl w:val="0"/>
    </w:pPr>
    <w:rPr>
      <w:b/>
      <w:bCs/>
      <w:kern w:val="44"/>
      <w:sz w:val="30"/>
      <w:szCs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sid w:val="007E761E"/>
    <w:rPr>
      <w:color w:val="993300"/>
      <w:sz w:val="24"/>
    </w:rPr>
  </w:style>
  <w:style w:type="paragraph" w:styleId="a4">
    <w:name w:val="footer"/>
    <w:basedOn w:val="a"/>
    <w:uiPriority w:val="99"/>
    <w:qFormat/>
    <w:rsid w:val="007E761E"/>
    <w:pPr>
      <w:tabs>
        <w:tab w:val="center" w:pos="4153"/>
        <w:tab w:val="right" w:pos="8306"/>
      </w:tabs>
      <w:snapToGrid w:val="0"/>
      <w:jc w:val="left"/>
    </w:pPr>
    <w:rPr>
      <w:sz w:val="18"/>
      <w:szCs w:val="18"/>
    </w:rPr>
  </w:style>
  <w:style w:type="paragraph" w:styleId="a5">
    <w:name w:val="header"/>
    <w:basedOn w:val="a"/>
    <w:qFormat/>
    <w:rsid w:val="007E761E"/>
    <w:pPr>
      <w:pBdr>
        <w:bottom w:val="single" w:sz="6" w:space="1" w:color="auto"/>
      </w:pBdr>
      <w:tabs>
        <w:tab w:val="center" w:pos="4153"/>
        <w:tab w:val="right" w:pos="8306"/>
      </w:tabs>
      <w:snapToGrid w:val="0"/>
      <w:spacing w:line="240" w:lineRule="auto"/>
      <w:jc w:val="center"/>
    </w:pPr>
    <w:rPr>
      <w:sz w:val="18"/>
      <w:szCs w:val="18"/>
    </w:rPr>
  </w:style>
  <w:style w:type="paragraph" w:styleId="2">
    <w:name w:val="Body Text 2"/>
    <w:basedOn w:val="a"/>
    <w:uiPriority w:val="99"/>
    <w:qFormat/>
    <w:rsid w:val="007E761E"/>
    <w:pPr>
      <w:adjustRightInd w:val="0"/>
      <w:snapToGrid w:val="0"/>
      <w:spacing w:before="60" w:after="60" w:line="300" w:lineRule="auto"/>
    </w:pPr>
    <w:rPr>
      <w:rFonts w:ascii="宋体" w:cs="宋体"/>
      <w:sz w:val="24"/>
    </w:rPr>
  </w:style>
  <w:style w:type="table" w:styleId="a6">
    <w:name w:val="Table Grid"/>
    <w:basedOn w:val="a2"/>
    <w:uiPriority w:val="99"/>
    <w:unhideWhenUsed/>
    <w:qFormat/>
    <w:rsid w:val="007E761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427</Words>
  <Characters>2434</Characters>
  <Application>Microsoft Office Word</Application>
  <DocSecurity>0</DocSecurity>
  <Lines>20</Lines>
  <Paragraphs>5</Paragraphs>
  <ScaleCrop>false</ScaleCrop>
  <Company/>
  <LinksUpToDate>false</LinksUpToDate>
  <CharactersWithSpaces>2856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dc:creator>
  <cp:lastModifiedBy>Lenovo</cp:lastModifiedBy>
  <cp:revision>2</cp:revision>
  <dcterms:created xsi:type="dcterms:W3CDTF">2025-05-09T03:41:00Z</dcterms:created>
  <dcterms:modified xsi:type="dcterms:W3CDTF">2025-05-09T03:41:00Z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5288A468DF614E0FB0C075ED8184DC88_11</vt:lpwstr>
  </property>
  <property fmtid="{D5CDD505-2E9C-101B-9397-08002B2CF9AE}" pid="4" name="KSOTemplateDocerSaveRecord">
    <vt:lpwstr>eyJoZGlkIjoiMjE1NjRhMjJiYzVmYzNhN2MzMDlhN2RjODIxZTM5NTciLCJ1c2VySWQiOiI3MzgwNDgxMTMifQ==</vt:lpwstr>
  </property>
</Properties>
</file>